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69" w:rsidRDefault="00C75559" w:rsidP="009B206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Информация</w:t>
      </w:r>
      <w:r w:rsidR="00A20F0A" w:rsidRPr="00351A6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B2069">
        <w:rPr>
          <w:rFonts w:ascii="Times New Roman" w:hAnsi="Times New Roman" w:cs="Times New Roman"/>
          <w:b/>
          <w:sz w:val="30"/>
          <w:szCs w:val="30"/>
        </w:rPr>
        <w:t xml:space="preserve">для размещения </w:t>
      </w:r>
    </w:p>
    <w:p w:rsidR="00A20F0A" w:rsidRDefault="009B2069" w:rsidP="009B206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на </w:t>
      </w:r>
      <w:r w:rsidR="00A20F0A" w:rsidRPr="00351A6D">
        <w:rPr>
          <w:rFonts w:ascii="Times New Roman" w:hAnsi="Times New Roman" w:cs="Times New Roman"/>
          <w:b/>
          <w:sz w:val="30"/>
          <w:szCs w:val="30"/>
        </w:rPr>
        <w:t>сайт</w:t>
      </w:r>
      <w:r>
        <w:rPr>
          <w:rFonts w:ascii="Times New Roman" w:hAnsi="Times New Roman" w:cs="Times New Roman"/>
          <w:b/>
          <w:sz w:val="30"/>
          <w:szCs w:val="30"/>
        </w:rPr>
        <w:t>е</w:t>
      </w:r>
      <w:r w:rsidR="00A20F0A" w:rsidRPr="00351A6D">
        <w:rPr>
          <w:rFonts w:ascii="Times New Roman" w:hAnsi="Times New Roman" w:cs="Times New Roman"/>
          <w:b/>
          <w:sz w:val="30"/>
          <w:szCs w:val="30"/>
        </w:rPr>
        <w:t xml:space="preserve"> комитета «Минскоблимущество»</w:t>
      </w:r>
    </w:p>
    <w:p w:rsidR="005F7125" w:rsidRDefault="005F7125" w:rsidP="005F712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F7125" w:rsidRPr="00EE4280" w:rsidRDefault="009B2069" w:rsidP="009B2069">
      <w:pPr>
        <w:pStyle w:val="2"/>
        <w:shd w:val="clear" w:color="auto" w:fill="FFFFFF"/>
        <w:tabs>
          <w:tab w:val="left" w:pos="567"/>
        </w:tabs>
        <w:spacing w:before="300" w:beforeAutospacing="0" w:after="150" w:afterAutospacing="0"/>
        <w:rPr>
          <w:color w:val="333333"/>
          <w:sz w:val="30"/>
          <w:szCs w:val="30"/>
          <w:u w:val="single"/>
        </w:rPr>
      </w:pPr>
      <w:r w:rsidRPr="009B2069">
        <w:rPr>
          <w:b w:val="0"/>
          <w:color w:val="333333"/>
          <w:sz w:val="30"/>
          <w:szCs w:val="30"/>
        </w:rPr>
        <w:t xml:space="preserve">1. </w:t>
      </w:r>
      <w:r w:rsidR="005F7125" w:rsidRPr="00EF07FA">
        <w:rPr>
          <w:b w:val="0"/>
          <w:color w:val="333333"/>
          <w:sz w:val="30"/>
          <w:szCs w:val="30"/>
          <w:u w:val="single"/>
        </w:rPr>
        <w:t xml:space="preserve">Работа с обращениями → </w:t>
      </w:r>
      <w:r w:rsidR="00EF07FA" w:rsidRPr="00EF07FA">
        <w:rPr>
          <w:b w:val="0"/>
          <w:bCs w:val="0"/>
          <w:color w:val="333333"/>
          <w:sz w:val="30"/>
          <w:szCs w:val="30"/>
          <w:u w:val="single"/>
        </w:rPr>
        <w:t>График приема граждан, их представителей, представителей юридических лиц</w:t>
      </w:r>
      <w:r w:rsidR="00EF07FA">
        <w:rPr>
          <w:b w:val="0"/>
          <w:bCs w:val="0"/>
          <w:color w:val="333333"/>
          <w:sz w:val="30"/>
          <w:szCs w:val="30"/>
          <w:u w:val="single"/>
        </w:rPr>
        <w:t xml:space="preserve"> </w:t>
      </w:r>
    </w:p>
    <w:p w:rsidR="005F7125" w:rsidRDefault="005F7125" w:rsidP="005F712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F7125" w:rsidRPr="001D14AC" w:rsidRDefault="005F7125" w:rsidP="005F71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D14A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ГРАФИК</w:t>
      </w:r>
    </w:p>
    <w:p w:rsidR="005F7125" w:rsidRDefault="005F7125" w:rsidP="005F71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проведения «прямых телефонных линий» </w:t>
      </w:r>
    </w:p>
    <w:p w:rsidR="005F7125" w:rsidRDefault="005F7125" w:rsidP="005F71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руководством комитета «Минскоблимущество»</w:t>
      </w:r>
    </w:p>
    <w:p w:rsidR="005F7125" w:rsidRPr="005D4003" w:rsidRDefault="005F7125" w:rsidP="005F71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333333"/>
          <w:sz w:val="30"/>
          <w:szCs w:val="30"/>
          <w:lang w:eastAsia="ru-RU"/>
        </w:rPr>
      </w:pPr>
      <w:r w:rsidRPr="005D4003">
        <w:rPr>
          <w:rFonts w:ascii="Times New Roman" w:eastAsia="Times New Roman" w:hAnsi="Times New Roman" w:cs="Times New Roman"/>
          <w:b/>
          <w:i/>
          <w:color w:val="333333"/>
          <w:sz w:val="30"/>
          <w:szCs w:val="30"/>
          <w:lang w:eastAsia="ru-RU"/>
        </w:rPr>
        <w:t>в</w:t>
      </w:r>
      <w:r w:rsidR="00EF07FA">
        <w:rPr>
          <w:rFonts w:ascii="Times New Roman" w:eastAsia="Times New Roman" w:hAnsi="Times New Roman" w:cs="Times New Roman"/>
          <w:b/>
          <w:i/>
          <w:color w:val="333333"/>
          <w:sz w:val="30"/>
          <w:szCs w:val="30"/>
          <w:lang w:eastAsia="ru-RU"/>
        </w:rPr>
        <w:t xml:space="preserve"> третьем</w:t>
      </w:r>
      <w:r w:rsidRPr="005D4003">
        <w:rPr>
          <w:rFonts w:ascii="Times New Roman" w:eastAsia="Times New Roman" w:hAnsi="Times New Roman" w:cs="Times New Roman"/>
          <w:b/>
          <w:i/>
          <w:color w:val="333333"/>
          <w:sz w:val="30"/>
          <w:szCs w:val="30"/>
          <w:lang w:eastAsia="ru-RU"/>
        </w:rPr>
        <w:t xml:space="preserve"> квартале 2021 года</w:t>
      </w:r>
    </w:p>
    <w:p w:rsidR="005F7125" w:rsidRDefault="005F7125" w:rsidP="005F71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tbl>
      <w:tblPr>
        <w:tblW w:w="107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268"/>
        <w:gridCol w:w="4394"/>
        <w:gridCol w:w="1843"/>
        <w:gridCol w:w="1559"/>
      </w:tblGrid>
      <w:tr w:rsidR="008B7E6E" w:rsidRPr="003F75AC" w:rsidTr="009B2069">
        <w:tc>
          <w:tcPr>
            <w:tcW w:w="644" w:type="dxa"/>
          </w:tcPr>
          <w:p w:rsidR="008B7E6E" w:rsidRPr="008B7E6E" w:rsidRDefault="008B7E6E" w:rsidP="00F0749E">
            <w:pPr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E6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8B7E6E" w:rsidRPr="008B7E6E" w:rsidRDefault="008B7E6E" w:rsidP="008B7E6E">
            <w:pPr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E6E">
              <w:rPr>
                <w:rFonts w:ascii="Times New Roman" w:hAnsi="Times New Roman" w:cs="Times New Roman"/>
                <w:sz w:val="26"/>
                <w:szCs w:val="26"/>
              </w:rPr>
              <w:t xml:space="preserve">ФИО и должность  руководителя, проводящего «прямую телефонную линию» </w:t>
            </w:r>
          </w:p>
        </w:tc>
        <w:tc>
          <w:tcPr>
            <w:tcW w:w="4394" w:type="dxa"/>
          </w:tcPr>
          <w:p w:rsidR="008B7E6E" w:rsidRPr="008B7E6E" w:rsidRDefault="008B7E6E" w:rsidP="00F0749E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E6E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1843" w:type="dxa"/>
          </w:tcPr>
          <w:p w:rsidR="008B7E6E" w:rsidRPr="008B7E6E" w:rsidRDefault="008B7E6E" w:rsidP="00F0749E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E6E">
              <w:rPr>
                <w:rFonts w:ascii="Times New Roman" w:hAnsi="Times New Roman" w:cs="Times New Roman"/>
                <w:sz w:val="26"/>
                <w:szCs w:val="26"/>
              </w:rPr>
              <w:t xml:space="preserve">День </w:t>
            </w:r>
            <w:r w:rsidRPr="008B7E6E">
              <w:rPr>
                <w:rFonts w:ascii="Times New Roman" w:hAnsi="Times New Roman" w:cs="Times New Roman"/>
                <w:sz w:val="26"/>
                <w:szCs w:val="26"/>
              </w:rPr>
              <w:br/>
              <w:t>и время проведения</w:t>
            </w:r>
          </w:p>
        </w:tc>
        <w:tc>
          <w:tcPr>
            <w:tcW w:w="1559" w:type="dxa"/>
          </w:tcPr>
          <w:p w:rsidR="008B7E6E" w:rsidRPr="008B7E6E" w:rsidRDefault="008B7E6E" w:rsidP="00F0749E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E6E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</w:tr>
      <w:tr w:rsidR="008B7E6E" w:rsidRPr="003F75AC" w:rsidTr="009B2069">
        <w:tc>
          <w:tcPr>
            <w:tcW w:w="644" w:type="dxa"/>
          </w:tcPr>
          <w:p w:rsidR="008B7E6E" w:rsidRPr="003F75AC" w:rsidRDefault="008B7E6E" w:rsidP="00F0749E">
            <w:pPr>
              <w:spacing w:before="40" w:after="4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2268" w:type="dxa"/>
          </w:tcPr>
          <w:p w:rsidR="008B7E6E" w:rsidRPr="003F75AC" w:rsidRDefault="008B7E6E" w:rsidP="008B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75AC">
              <w:rPr>
                <w:rFonts w:ascii="Times New Roman" w:hAnsi="Times New Roman" w:cs="Times New Roman"/>
                <w:sz w:val="30"/>
                <w:szCs w:val="30"/>
              </w:rPr>
              <w:t>Сидоров Дмитрий</w:t>
            </w:r>
          </w:p>
          <w:p w:rsidR="008B7E6E" w:rsidRPr="008B7E6E" w:rsidRDefault="008B7E6E" w:rsidP="008B7E6E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3F75AC">
              <w:rPr>
                <w:rFonts w:ascii="Times New Roman" w:hAnsi="Times New Roman" w:cs="Times New Roman"/>
                <w:sz w:val="30"/>
                <w:szCs w:val="30"/>
              </w:rPr>
              <w:t>Васильевич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8B7E6E">
              <w:rPr>
                <w:rFonts w:ascii="Times New Roman" w:hAnsi="Times New Roman" w:cs="Times New Roman"/>
                <w:i/>
                <w:sz w:val="30"/>
                <w:szCs w:val="30"/>
              </w:rPr>
              <w:t>заместитель</w:t>
            </w:r>
          </w:p>
          <w:p w:rsidR="008B7E6E" w:rsidRPr="008B7E6E" w:rsidRDefault="008B7E6E" w:rsidP="008B7E6E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B7E6E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председателя комитета </w:t>
            </w:r>
          </w:p>
          <w:p w:rsidR="008B7E6E" w:rsidRPr="003F75AC" w:rsidRDefault="008B7E6E" w:rsidP="008B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:rsidR="008B7E6E" w:rsidRPr="003F75AC" w:rsidRDefault="008B7E6E" w:rsidP="00F0749E">
            <w:pPr>
              <w:spacing w:before="40" w:after="4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F75AC">
              <w:rPr>
                <w:rFonts w:ascii="Times New Roman" w:hAnsi="Times New Roman" w:cs="Times New Roman"/>
                <w:sz w:val="30"/>
                <w:szCs w:val="30"/>
              </w:rPr>
              <w:t>Вопросы осуществления</w:t>
            </w:r>
          </w:p>
          <w:p w:rsidR="008B7E6E" w:rsidRPr="003F75AC" w:rsidRDefault="008B7E6E" w:rsidP="008B7E6E">
            <w:pPr>
              <w:spacing w:before="40" w:after="4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3F75AC">
              <w:rPr>
                <w:rFonts w:ascii="Times New Roman" w:hAnsi="Times New Roman" w:cs="Times New Roman"/>
                <w:sz w:val="30"/>
                <w:szCs w:val="30"/>
              </w:rPr>
              <w:t>ладельческого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F75AC">
              <w:rPr>
                <w:rFonts w:ascii="Times New Roman" w:hAnsi="Times New Roman" w:cs="Times New Roman"/>
                <w:sz w:val="30"/>
                <w:szCs w:val="30"/>
              </w:rPr>
              <w:t>надзора</w:t>
            </w:r>
          </w:p>
        </w:tc>
        <w:tc>
          <w:tcPr>
            <w:tcW w:w="1843" w:type="dxa"/>
          </w:tcPr>
          <w:p w:rsidR="008B7E6E" w:rsidRPr="003F75AC" w:rsidRDefault="008B7E6E" w:rsidP="008B7E6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F75AC">
              <w:rPr>
                <w:rFonts w:ascii="Times New Roman" w:hAnsi="Times New Roman" w:cs="Times New Roman"/>
                <w:sz w:val="30"/>
                <w:szCs w:val="30"/>
              </w:rPr>
              <w:t>28 июля</w:t>
            </w:r>
          </w:p>
          <w:p w:rsidR="008B7E6E" w:rsidRPr="003F75AC" w:rsidRDefault="008B7E6E" w:rsidP="008B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F75AC">
              <w:rPr>
                <w:rFonts w:ascii="Times New Roman" w:hAnsi="Times New Roman" w:cs="Times New Roman"/>
                <w:sz w:val="30"/>
                <w:szCs w:val="30"/>
              </w:rPr>
              <w:t xml:space="preserve"> (среда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8B7E6E" w:rsidRPr="003F75AC" w:rsidRDefault="008B7E6E" w:rsidP="008B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F75AC">
              <w:rPr>
                <w:rFonts w:ascii="Times New Roman" w:hAnsi="Times New Roman" w:cs="Times New Roman"/>
                <w:sz w:val="30"/>
                <w:szCs w:val="30"/>
              </w:rPr>
              <w:t xml:space="preserve">10.00-13.00 </w:t>
            </w:r>
          </w:p>
        </w:tc>
        <w:tc>
          <w:tcPr>
            <w:tcW w:w="1559" w:type="dxa"/>
          </w:tcPr>
          <w:p w:rsidR="008B7E6E" w:rsidRPr="003F75AC" w:rsidRDefault="008B7E6E" w:rsidP="00F0749E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F75AC">
              <w:rPr>
                <w:rFonts w:ascii="Times New Roman" w:hAnsi="Times New Roman" w:cs="Times New Roman"/>
                <w:sz w:val="30"/>
                <w:szCs w:val="30"/>
              </w:rPr>
              <w:t>500-45-20</w:t>
            </w:r>
          </w:p>
        </w:tc>
      </w:tr>
      <w:tr w:rsidR="008B7E6E" w:rsidRPr="003F75AC" w:rsidTr="009B2069">
        <w:tc>
          <w:tcPr>
            <w:tcW w:w="644" w:type="dxa"/>
          </w:tcPr>
          <w:p w:rsidR="008B7E6E" w:rsidRPr="003F75AC" w:rsidRDefault="008B7E6E" w:rsidP="00F0749E">
            <w:pPr>
              <w:spacing w:before="40" w:after="4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2268" w:type="dxa"/>
          </w:tcPr>
          <w:p w:rsidR="008B7E6E" w:rsidRPr="003F75AC" w:rsidRDefault="008B7E6E" w:rsidP="008B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75AC">
              <w:rPr>
                <w:rFonts w:ascii="Times New Roman" w:hAnsi="Times New Roman" w:cs="Times New Roman"/>
                <w:sz w:val="30"/>
                <w:szCs w:val="30"/>
              </w:rPr>
              <w:t>Ткаченко</w:t>
            </w:r>
          </w:p>
          <w:p w:rsidR="008B7E6E" w:rsidRPr="003F75AC" w:rsidRDefault="008B7E6E" w:rsidP="008B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75AC">
              <w:rPr>
                <w:rFonts w:ascii="Times New Roman" w:hAnsi="Times New Roman" w:cs="Times New Roman"/>
                <w:sz w:val="30"/>
                <w:szCs w:val="30"/>
              </w:rPr>
              <w:t>Галина Александровна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8B7E6E">
              <w:rPr>
                <w:rFonts w:ascii="Times New Roman" w:hAnsi="Times New Roman" w:cs="Times New Roman"/>
                <w:i/>
                <w:sz w:val="30"/>
                <w:szCs w:val="30"/>
              </w:rPr>
              <w:t>первый заместитель председателя комитета</w:t>
            </w:r>
          </w:p>
        </w:tc>
        <w:tc>
          <w:tcPr>
            <w:tcW w:w="4394" w:type="dxa"/>
          </w:tcPr>
          <w:p w:rsidR="008B7E6E" w:rsidRPr="008B7E6E" w:rsidRDefault="008B7E6E" w:rsidP="008B7E6E">
            <w:pPr>
              <w:spacing w:before="40" w:after="40" w:line="280" w:lineRule="exact"/>
              <w:jc w:val="both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8B7E6E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Вопросы вовлечения объектов государственной собственности в хозяйственный оборот и их приобретения потенциальными инвесторами</w:t>
            </w:r>
          </w:p>
        </w:tc>
        <w:tc>
          <w:tcPr>
            <w:tcW w:w="1843" w:type="dxa"/>
          </w:tcPr>
          <w:p w:rsidR="008B7E6E" w:rsidRPr="003F75AC" w:rsidRDefault="008B7E6E" w:rsidP="008B7E6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F75AC">
              <w:rPr>
                <w:rFonts w:ascii="Times New Roman" w:hAnsi="Times New Roman" w:cs="Times New Roman"/>
                <w:sz w:val="30"/>
                <w:szCs w:val="30"/>
              </w:rPr>
              <w:t>25 августа</w:t>
            </w:r>
          </w:p>
          <w:p w:rsidR="008B7E6E" w:rsidRPr="003F75AC" w:rsidRDefault="008B7E6E" w:rsidP="008B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F75AC">
              <w:rPr>
                <w:rFonts w:ascii="Times New Roman" w:hAnsi="Times New Roman" w:cs="Times New Roman"/>
                <w:sz w:val="30"/>
                <w:szCs w:val="30"/>
              </w:rPr>
              <w:t xml:space="preserve"> (среда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8B7E6E" w:rsidRPr="003F75AC" w:rsidRDefault="008B7E6E" w:rsidP="008B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F75AC">
              <w:rPr>
                <w:rFonts w:ascii="Times New Roman" w:hAnsi="Times New Roman" w:cs="Times New Roman"/>
                <w:sz w:val="30"/>
                <w:szCs w:val="30"/>
              </w:rPr>
              <w:t xml:space="preserve">10.00-13.00 </w:t>
            </w:r>
          </w:p>
        </w:tc>
        <w:tc>
          <w:tcPr>
            <w:tcW w:w="1559" w:type="dxa"/>
          </w:tcPr>
          <w:p w:rsidR="008B7E6E" w:rsidRPr="003F75AC" w:rsidRDefault="008B7E6E" w:rsidP="00F0749E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F75AC">
              <w:rPr>
                <w:rFonts w:ascii="Times New Roman" w:hAnsi="Times New Roman" w:cs="Times New Roman"/>
                <w:sz w:val="30"/>
                <w:szCs w:val="30"/>
              </w:rPr>
              <w:t>500-46-62</w:t>
            </w:r>
          </w:p>
        </w:tc>
      </w:tr>
      <w:tr w:rsidR="008B7E6E" w:rsidRPr="003F75AC" w:rsidTr="009B2069">
        <w:tc>
          <w:tcPr>
            <w:tcW w:w="644" w:type="dxa"/>
          </w:tcPr>
          <w:p w:rsidR="008B7E6E" w:rsidRPr="003F75AC" w:rsidRDefault="008B7E6E" w:rsidP="00F0749E">
            <w:pPr>
              <w:spacing w:before="40" w:after="4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2268" w:type="dxa"/>
          </w:tcPr>
          <w:p w:rsidR="008B7E6E" w:rsidRPr="003F75AC" w:rsidRDefault="008B7E6E" w:rsidP="008B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75AC">
              <w:rPr>
                <w:rFonts w:ascii="Times New Roman" w:hAnsi="Times New Roman" w:cs="Times New Roman"/>
                <w:sz w:val="30"/>
                <w:szCs w:val="30"/>
              </w:rPr>
              <w:t>Полякова</w:t>
            </w:r>
          </w:p>
          <w:p w:rsidR="008B7E6E" w:rsidRPr="003F75AC" w:rsidRDefault="008B7E6E" w:rsidP="008B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F75AC">
              <w:rPr>
                <w:rFonts w:ascii="Times New Roman" w:hAnsi="Times New Roman" w:cs="Times New Roman"/>
                <w:sz w:val="30"/>
                <w:szCs w:val="30"/>
              </w:rPr>
              <w:t>Антонина</w:t>
            </w:r>
          </w:p>
          <w:p w:rsidR="008B7E6E" w:rsidRPr="008B7E6E" w:rsidRDefault="008B7E6E" w:rsidP="008B7E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3F75AC">
              <w:rPr>
                <w:rFonts w:ascii="Times New Roman" w:hAnsi="Times New Roman" w:cs="Times New Roman"/>
                <w:sz w:val="30"/>
                <w:szCs w:val="30"/>
              </w:rPr>
              <w:t>Васильевна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8B7E6E">
              <w:rPr>
                <w:rFonts w:ascii="Times New Roman" w:hAnsi="Times New Roman" w:cs="Times New Roman"/>
                <w:i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редседатель комитета</w:t>
            </w:r>
          </w:p>
        </w:tc>
        <w:tc>
          <w:tcPr>
            <w:tcW w:w="4394" w:type="dxa"/>
          </w:tcPr>
          <w:p w:rsidR="008B7E6E" w:rsidRPr="003F75AC" w:rsidRDefault="008B7E6E" w:rsidP="00F0749E">
            <w:pPr>
              <w:spacing w:before="40" w:after="4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F75AC">
              <w:rPr>
                <w:rFonts w:ascii="Times New Roman" w:hAnsi="Times New Roman" w:cs="Times New Roman"/>
                <w:sz w:val="30"/>
                <w:szCs w:val="30"/>
              </w:rPr>
              <w:t>Вопросы отчуждения государственного имущества</w:t>
            </w:r>
          </w:p>
        </w:tc>
        <w:tc>
          <w:tcPr>
            <w:tcW w:w="1843" w:type="dxa"/>
          </w:tcPr>
          <w:p w:rsidR="008B7E6E" w:rsidRPr="003F75AC" w:rsidRDefault="008B7E6E" w:rsidP="008B7E6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F75AC">
              <w:rPr>
                <w:rFonts w:ascii="Times New Roman" w:hAnsi="Times New Roman" w:cs="Times New Roman"/>
                <w:sz w:val="30"/>
                <w:szCs w:val="30"/>
              </w:rPr>
              <w:t xml:space="preserve">29 сентября </w:t>
            </w:r>
          </w:p>
          <w:p w:rsidR="008B7E6E" w:rsidRPr="003F75AC" w:rsidRDefault="008B7E6E" w:rsidP="008B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F75AC">
              <w:rPr>
                <w:rFonts w:ascii="Times New Roman" w:hAnsi="Times New Roman" w:cs="Times New Roman"/>
                <w:sz w:val="30"/>
                <w:szCs w:val="30"/>
              </w:rPr>
              <w:t>(среда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8B7E6E" w:rsidRPr="003F75AC" w:rsidRDefault="008B7E6E" w:rsidP="008B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10.00-13.00 </w:t>
            </w:r>
          </w:p>
        </w:tc>
        <w:tc>
          <w:tcPr>
            <w:tcW w:w="1559" w:type="dxa"/>
          </w:tcPr>
          <w:p w:rsidR="008B7E6E" w:rsidRPr="003F75AC" w:rsidRDefault="008B7E6E" w:rsidP="00F0749E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F75AC">
              <w:rPr>
                <w:rFonts w:ascii="Times New Roman" w:hAnsi="Times New Roman" w:cs="Times New Roman"/>
                <w:sz w:val="30"/>
                <w:szCs w:val="30"/>
              </w:rPr>
              <w:t>500-45-00</w:t>
            </w:r>
          </w:p>
        </w:tc>
      </w:tr>
    </w:tbl>
    <w:p w:rsidR="005F7125" w:rsidRDefault="005F7125" w:rsidP="005F7125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color w:val="292B2C"/>
          <w:sz w:val="21"/>
          <w:szCs w:val="21"/>
          <w:shd w:val="clear" w:color="auto" w:fill="FFFFFF"/>
        </w:rPr>
      </w:pPr>
    </w:p>
    <w:p w:rsidR="005F7125" w:rsidRPr="0046547E" w:rsidRDefault="005F7125" w:rsidP="005F712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6547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 обращении на «прямую телефонную линию» гражданин должен сообщить свою фамилию, собственное имя, отчество (при его наличии), данные о месте жительства и (или) работы (учебы), а п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редставитель юридического лица –</w:t>
      </w:r>
      <w:r w:rsidRPr="0046547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фамилию, собственное имя, отчество (при его </w:t>
      </w:r>
      <w:r w:rsidRPr="0046547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наличии), наименование представляемого им юридического лица и его юридический адрес, изложить суть обращения.</w:t>
      </w:r>
    </w:p>
    <w:p w:rsidR="005F7125" w:rsidRPr="0046547E" w:rsidRDefault="005F7125" w:rsidP="005F712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6547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ходе «прямой телефонной линии» гражданам и юридическим лицам даются полные и исчерпывающие ответы на поставленные ими вопросы в пределах компетенции.</w:t>
      </w:r>
    </w:p>
    <w:p w:rsidR="005F7125" w:rsidRPr="0046547E" w:rsidRDefault="005F7125" w:rsidP="005F712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6547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 необходимости проводится дополнительное изучение вопроса, специальная проверка или запрос соответствующей информации.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46547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 результатах рассмотрения таких обращений, не разрешенных в ходе «прямой телефонной линии», граждане и юридические лица уведомляются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46547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пятнадцатидневный срок со дня регистрации обращений или срок рассмотрения обращений может быть продлен до одного месяца.</w:t>
      </w:r>
    </w:p>
    <w:p w:rsidR="005F7125" w:rsidRDefault="005F7125" w:rsidP="005F712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6547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случае если обращение либо отдельные поставленные в нем вопросы, поступившие в ходе «прямой телефонной линии»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Pr="0046547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не относятся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46547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 компетенции, гражданину и юридическому лицу разъясняется, в какую организацию им необходимо обратиться. Такие обращения не подлежат регистрации.</w:t>
      </w:r>
    </w:p>
    <w:sectPr w:rsidR="005F7125" w:rsidSect="009B20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216"/>
    <w:multiLevelType w:val="hybridMultilevel"/>
    <w:tmpl w:val="5824BD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C129CC"/>
    <w:multiLevelType w:val="hybridMultilevel"/>
    <w:tmpl w:val="29C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A01EA"/>
    <w:multiLevelType w:val="hybridMultilevel"/>
    <w:tmpl w:val="0B54D9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2D15942"/>
    <w:multiLevelType w:val="hybridMultilevel"/>
    <w:tmpl w:val="1A8A65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61C0750"/>
    <w:multiLevelType w:val="hybridMultilevel"/>
    <w:tmpl w:val="B87AA1A6"/>
    <w:lvl w:ilvl="0" w:tplc="2D56B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3353"/>
    <w:rsid w:val="00010B3B"/>
    <w:rsid w:val="000556CA"/>
    <w:rsid w:val="000E64FD"/>
    <w:rsid w:val="00177936"/>
    <w:rsid w:val="00213DE7"/>
    <w:rsid w:val="00221517"/>
    <w:rsid w:val="00260D93"/>
    <w:rsid w:val="00351A6D"/>
    <w:rsid w:val="003B0B5D"/>
    <w:rsid w:val="003F75AC"/>
    <w:rsid w:val="00413E27"/>
    <w:rsid w:val="0042369A"/>
    <w:rsid w:val="0048269A"/>
    <w:rsid w:val="004D225F"/>
    <w:rsid w:val="0051335C"/>
    <w:rsid w:val="00575AC9"/>
    <w:rsid w:val="00590CDF"/>
    <w:rsid w:val="005D6A6D"/>
    <w:rsid w:val="005F7125"/>
    <w:rsid w:val="006037B9"/>
    <w:rsid w:val="00623F0D"/>
    <w:rsid w:val="00632D76"/>
    <w:rsid w:val="006413A8"/>
    <w:rsid w:val="00667C24"/>
    <w:rsid w:val="00670DA2"/>
    <w:rsid w:val="006B31E2"/>
    <w:rsid w:val="006B3993"/>
    <w:rsid w:val="00753BEC"/>
    <w:rsid w:val="007A3AF6"/>
    <w:rsid w:val="007F2A9C"/>
    <w:rsid w:val="0087156D"/>
    <w:rsid w:val="008B7E6E"/>
    <w:rsid w:val="008C0E72"/>
    <w:rsid w:val="00947EEC"/>
    <w:rsid w:val="009740E6"/>
    <w:rsid w:val="009B2069"/>
    <w:rsid w:val="009B675E"/>
    <w:rsid w:val="009C6AA9"/>
    <w:rsid w:val="00A02938"/>
    <w:rsid w:val="00A20F0A"/>
    <w:rsid w:val="00A668E1"/>
    <w:rsid w:val="00AD5D72"/>
    <w:rsid w:val="00B63849"/>
    <w:rsid w:val="00B671D1"/>
    <w:rsid w:val="00B8280F"/>
    <w:rsid w:val="00BD312F"/>
    <w:rsid w:val="00C13353"/>
    <w:rsid w:val="00C368A3"/>
    <w:rsid w:val="00C576ED"/>
    <w:rsid w:val="00C75559"/>
    <w:rsid w:val="00C80182"/>
    <w:rsid w:val="00CF4D3E"/>
    <w:rsid w:val="00DC56E2"/>
    <w:rsid w:val="00E4339C"/>
    <w:rsid w:val="00E66618"/>
    <w:rsid w:val="00E80B5E"/>
    <w:rsid w:val="00E830FB"/>
    <w:rsid w:val="00EE4280"/>
    <w:rsid w:val="00EE4F3E"/>
    <w:rsid w:val="00EF07FA"/>
    <w:rsid w:val="00EF4958"/>
    <w:rsid w:val="00EF6E28"/>
    <w:rsid w:val="00F12CE4"/>
    <w:rsid w:val="00FA4DB4"/>
    <w:rsid w:val="00FD130A"/>
    <w:rsid w:val="00FE28A5"/>
    <w:rsid w:val="00FE4CE3"/>
    <w:rsid w:val="00FE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3B"/>
  </w:style>
  <w:style w:type="paragraph" w:styleId="2">
    <w:name w:val="heading 2"/>
    <w:basedOn w:val="a"/>
    <w:link w:val="20"/>
    <w:uiPriority w:val="9"/>
    <w:qFormat/>
    <w:rsid w:val="00EF0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D72"/>
    <w:pPr>
      <w:ind w:left="720"/>
      <w:contextualSpacing/>
    </w:pPr>
  </w:style>
  <w:style w:type="paragraph" w:customStyle="1" w:styleId="titlencpi">
    <w:name w:val="titlencpi"/>
    <w:basedOn w:val="a"/>
    <w:rsid w:val="0048269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48269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826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8269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4826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8269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826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8269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8269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8269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8269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8269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826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826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F07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0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D72"/>
    <w:pPr>
      <w:ind w:left="720"/>
      <w:contextualSpacing/>
    </w:pPr>
  </w:style>
  <w:style w:type="paragraph" w:customStyle="1" w:styleId="titlencpi">
    <w:name w:val="titlencpi"/>
    <w:basedOn w:val="a"/>
    <w:rsid w:val="0048269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48269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826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8269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4826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8269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826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8269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8269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8269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8269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8269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826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826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F07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Коктыш</dc:creator>
  <cp:keywords/>
  <dc:description/>
  <cp:lastModifiedBy>said</cp:lastModifiedBy>
  <cp:revision>60</cp:revision>
  <cp:lastPrinted>2021-03-16T07:48:00Z</cp:lastPrinted>
  <dcterms:created xsi:type="dcterms:W3CDTF">2021-01-20T06:13:00Z</dcterms:created>
  <dcterms:modified xsi:type="dcterms:W3CDTF">2021-06-22T06:02:00Z</dcterms:modified>
</cp:coreProperties>
</file>