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42" w:rsidRPr="00126300" w:rsidRDefault="00EB0F42" w:rsidP="00126300">
      <w:pPr>
        <w:shd w:val="clear" w:color="auto" w:fill="FFFFFF"/>
        <w:tabs>
          <w:tab w:val="left" w:pos="1670"/>
        </w:tabs>
        <w:jc w:val="center"/>
      </w:pPr>
      <w:r w:rsidRPr="00126300">
        <w:rPr>
          <w:b/>
          <w:bCs/>
        </w:rPr>
        <w:t>Информационный меморандум</w:t>
      </w:r>
    </w:p>
    <w:p w:rsidR="00EB0F42" w:rsidRPr="00126300" w:rsidRDefault="00EB0F42" w:rsidP="00126300">
      <w:pPr>
        <w:shd w:val="clear" w:color="auto" w:fill="FFFFFF"/>
        <w:tabs>
          <w:tab w:val="left" w:pos="1670"/>
        </w:tabs>
        <w:jc w:val="center"/>
        <w:rPr>
          <w:b/>
          <w:bCs/>
        </w:rPr>
      </w:pPr>
      <w:r w:rsidRPr="00126300">
        <w:rPr>
          <w:b/>
          <w:bCs/>
        </w:rPr>
        <w:t>ОАО «Купала-Агро»</w:t>
      </w:r>
    </w:p>
    <w:p w:rsidR="00EB0F42" w:rsidRPr="00126300" w:rsidRDefault="00EB0F42" w:rsidP="00F170E2">
      <w:pPr>
        <w:shd w:val="clear" w:color="auto" w:fill="FFFFFF"/>
        <w:tabs>
          <w:tab w:val="left" w:pos="1670"/>
        </w:tabs>
        <w:jc w:val="both"/>
        <w:rPr>
          <w:b/>
          <w:bCs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1665"/>
        <w:gridCol w:w="5483"/>
      </w:tblGrid>
      <w:tr w:rsidR="00EB0F42" w:rsidRPr="00126300" w:rsidTr="0054148D">
        <w:trPr>
          <w:trHeight w:val="301"/>
        </w:trPr>
        <w:tc>
          <w:tcPr>
            <w:tcW w:w="9708" w:type="dxa"/>
            <w:gridSpan w:val="3"/>
            <w:noWrap/>
            <w:vAlign w:val="bottom"/>
          </w:tcPr>
          <w:p w:rsidR="00EB0F42" w:rsidRPr="00126300" w:rsidRDefault="00EB0F42" w:rsidP="00D12702">
            <w:r w:rsidRPr="00126300">
              <w:rPr>
                <w:b/>
                <w:bCs/>
              </w:rPr>
              <w:t>Полное и краткое наименование</w:t>
            </w:r>
            <w:r w:rsidRPr="00126300">
              <w:t xml:space="preserve"> </w:t>
            </w:r>
            <w:r w:rsidRPr="00126300">
              <w:rPr>
                <w:b/>
                <w:bCs/>
              </w:rPr>
              <w:t>общества</w:t>
            </w:r>
            <w:r w:rsidRPr="00126300">
              <w:t xml:space="preserve">: </w:t>
            </w:r>
          </w:p>
          <w:p w:rsidR="00EB0F42" w:rsidRPr="00126300" w:rsidRDefault="00EB0F42" w:rsidP="00D12702">
            <w:r w:rsidRPr="00126300">
              <w:t>Открытое акционерное общество «Купала-Агро»</w:t>
            </w:r>
          </w:p>
          <w:p w:rsidR="00EB0F42" w:rsidRPr="00126300" w:rsidRDefault="00EB0F42" w:rsidP="00D12702">
            <w:pPr>
              <w:rPr>
                <w:b/>
                <w:bCs/>
              </w:rPr>
            </w:pPr>
            <w:r w:rsidRPr="00126300">
              <w:t>ОАО «Купала-Агро»</w:t>
            </w:r>
          </w:p>
        </w:tc>
      </w:tr>
      <w:tr w:rsidR="00EB0F42" w:rsidRPr="00126300" w:rsidTr="0054148D">
        <w:trPr>
          <w:trHeight w:val="301"/>
        </w:trPr>
        <w:tc>
          <w:tcPr>
            <w:tcW w:w="2560" w:type="dxa"/>
            <w:noWrap/>
            <w:vAlign w:val="bottom"/>
          </w:tcPr>
          <w:p w:rsidR="00EB0F42" w:rsidRPr="00126300" w:rsidRDefault="00EB0F42" w:rsidP="00D12702">
            <w:pPr>
              <w:rPr>
                <w:b/>
                <w:bCs/>
              </w:rPr>
            </w:pPr>
            <w:r w:rsidRPr="00126300">
              <w:rPr>
                <w:b/>
                <w:bCs/>
              </w:rPr>
              <w:t xml:space="preserve">Адрес (место нахождения) </w:t>
            </w:r>
          </w:p>
        </w:tc>
        <w:tc>
          <w:tcPr>
            <w:tcW w:w="7148" w:type="dxa"/>
            <w:gridSpan w:val="2"/>
          </w:tcPr>
          <w:p w:rsidR="00EB0F42" w:rsidRPr="00126300" w:rsidRDefault="00EB0F42" w:rsidP="00D12702">
            <w:r w:rsidRPr="00126300">
              <w:t>Молодечненский р-он,  аг. Граничи, ул. Минская, 82</w:t>
            </w:r>
          </w:p>
        </w:tc>
      </w:tr>
      <w:tr w:rsidR="00EB0F42" w:rsidRPr="00126300" w:rsidTr="0054148D">
        <w:trPr>
          <w:trHeight w:val="301"/>
        </w:trPr>
        <w:tc>
          <w:tcPr>
            <w:tcW w:w="2560" w:type="dxa"/>
            <w:noWrap/>
            <w:vAlign w:val="bottom"/>
          </w:tcPr>
          <w:p w:rsidR="00EB0F42" w:rsidRPr="00126300" w:rsidRDefault="00EB0F42" w:rsidP="00D12702">
            <w:pPr>
              <w:rPr>
                <w:b/>
                <w:bCs/>
              </w:rPr>
            </w:pPr>
            <w:r w:rsidRPr="00126300">
              <w:rPr>
                <w:b/>
                <w:bCs/>
              </w:rPr>
              <w:t>Сайт</w:t>
            </w:r>
          </w:p>
        </w:tc>
        <w:tc>
          <w:tcPr>
            <w:tcW w:w="7148" w:type="dxa"/>
            <w:gridSpan w:val="2"/>
          </w:tcPr>
          <w:p w:rsidR="00EB0F42" w:rsidRPr="00126300" w:rsidRDefault="00EB0F42" w:rsidP="00D12702">
            <w:r w:rsidRPr="00126300">
              <w:rPr>
                <w:lang w:val="en-US"/>
              </w:rPr>
              <w:t>oao</w:t>
            </w:r>
            <w:r w:rsidRPr="00126300">
              <w:t>.</w:t>
            </w:r>
            <w:r w:rsidRPr="00126300">
              <w:rPr>
                <w:lang w:val="en-US"/>
              </w:rPr>
              <w:t>kupala</w:t>
            </w:r>
            <w:r w:rsidRPr="00126300">
              <w:t>-</w:t>
            </w:r>
            <w:r w:rsidRPr="00126300">
              <w:rPr>
                <w:lang w:val="en-US"/>
              </w:rPr>
              <w:t>agro</w:t>
            </w:r>
            <w:r w:rsidRPr="00126300">
              <w:t>@</w:t>
            </w:r>
            <w:r w:rsidRPr="00126300">
              <w:rPr>
                <w:lang w:val="en-US"/>
              </w:rPr>
              <w:t>mail</w:t>
            </w:r>
            <w:r w:rsidRPr="00126300">
              <w:t>.</w:t>
            </w:r>
            <w:r w:rsidRPr="00126300">
              <w:rPr>
                <w:lang w:val="en-US"/>
              </w:rPr>
              <w:t>ru</w:t>
            </w:r>
            <w:r w:rsidRPr="00126300">
              <w:t xml:space="preserve"> </w:t>
            </w:r>
          </w:p>
        </w:tc>
      </w:tr>
      <w:tr w:rsidR="00EB0F42" w:rsidRPr="00126300" w:rsidTr="0054148D">
        <w:trPr>
          <w:trHeight w:val="255"/>
        </w:trPr>
        <w:tc>
          <w:tcPr>
            <w:tcW w:w="4225" w:type="dxa"/>
            <w:gridSpan w:val="2"/>
            <w:noWrap/>
          </w:tcPr>
          <w:p w:rsidR="00EB0F42" w:rsidRPr="00126300" w:rsidRDefault="00EB0F42" w:rsidP="00D12702">
            <w:pPr>
              <w:rPr>
                <w:b/>
                <w:bCs/>
              </w:rPr>
            </w:pPr>
            <w:r w:rsidRPr="00126300">
              <w:rPr>
                <w:b/>
                <w:bCs/>
              </w:rPr>
              <w:t xml:space="preserve">Данные о государственной регистрации  </w:t>
            </w:r>
          </w:p>
        </w:tc>
        <w:tc>
          <w:tcPr>
            <w:tcW w:w="5483" w:type="dxa"/>
            <w:noWrap/>
            <w:vAlign w:val="bottom"/>
          </w:tcPr>
          <w:p w:rsidR="00EB0F42" w:rsidRPr="00126300" w:rsidRDefault="00EB0F42" w:rsidP="00D12702">
            <w:pPr>
              <w:jc w:val="both"/>
            </w:pPr>
            <w:r w:rsidRPr="00126300">
              <w:t>Общество зарегистрировано решением 17 декабря 2010 г.  № 600027831 в Едином государственном регистре юридических лиц и индивидуальных предпринимателей.</w:t>
            </w:r>
          </w:p>
        </w:tc>
      </w:tr>
      <w:tr w:rsidR="00EB0F42" w:rsidRPr="00126300" w:rsidTr="0054148D">
        <w:trPr>
          <w:trHeight w:val="255"/>
        </w:trPr>
        <w:tc>
          <w:tcPr>
            <w:tcW w:w="4225" w:type="dxa"/>
            <w:gridSpan w:val="2"/>
            <w:noWrap/>
          </w:tcPr>
          <w:p w:rsidR="00EB0F42" w:rsidRPr="00126300" w:rsidRDefault="00EB0F42" w:rsidP="00D12702">
            <w:pPr>
              <w:rPr>
                <w:b/>
                <w:bCs/>
              </w:rPr>
            </w:pPr>
            <w:r w:rsidRPr="00126300">
              <w:rPr>
                <w:b/>
                <w:bCs/>
              </w:rPr>
              <w:t>Информация о руководстве организации, контактные телефоны</w:t>
            </w:r>
          </w:p>
        </w:tc>
        <w:tc>
          <w:tcPr>
            <w:tcW w:w="5483" w:type="dxa"/>
            <w:noWrap/>
          </w:tcPr>
          <w:p w:rsidR="00EB0F42" w:rsidRPr="00126300" w:rsidRDefault="00EB0F42" w:rsidP="00510249">
            <w:r w:rsidRPr="00126300">
              <w:t>Директор - Клюев Сергей Николаевич</w:t>
            </w:r>
          </w:p>
          <w:p w:rsidR="00EB0F42" w:rsidRPr="00126300" w:rsidRDefault="00EB0F42" w:rsidP="00510249">
            <w:r w:rsidRPr="00126300">
              <w:t>Тел. 80298568004, 80176797237</w:t>
            </w:r>
          </w:p>
        </w:tc>
      </w:tr>
    </w:tbl>
    <w:p w:rsidR="00EB0F42" w:rsidRPr="00126300" w:rsidRDefault="00EB0F42" w:rsidP="00F170E2">
      <w:pPr>
        <w:shd w:val="clear" w:color="auto" w:fill="FFFFFF"/>
        <w:ind w:firstLine="720"/>
        <w:jc w:val="both"/>
        <w:rPr>
          <w:b/>
          <w:bCs/>
        </w:rPr>
      </w:pPr>
    </w:p>
    <w:p w:rsidR="00EB0F42" w:rsidRPr="00126300" w:rsidRDefault="00EB0F42" w:rsidP="00F170E2">
      <w:pPr>
        <w:shd w:val="clear" w:color="auto" w:fill="FFFFFF"/>
        <w:ind w:firstLine="720"/>
        <w:jc w:val="both"/>
        <w:rPr>
          <w:b/>
          <w:bCs/>
        </w:rPr>
      </w:pPr>
      <w:r w:rsidRPr="00126300">
        <w:rPr>
          <w:b/>
          <w:bCs/>
          <w:lang w:val="en-US"/>
        </w:rPr>
        <w:t>I</w:t>
      </w:r>
      <w:r w:rsidRPr="00126300">
        <w:rPr>
          <w:b/>
          <w:bCs/>
        </w:rPr>
        <w:t xml:space="preserve">. Общая информация об организации </w:t>
      </w:r>
    </w:p>
    <w:p w:rsidR="00EB0F42" w:rsidRPr="00126300" w:rsidRDefault="00EB0F42" w:rsidP="0074320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26300">
        <w:rPr>
          <w:rFonts w:ascii="Times New Roman" w:hAnsi="Times New Roman" w:cs="Times New Roman"/>
          <w:sz w:val="30"/>
          <w:szCs w:val="30"/>
        </w:rPr>
        <w:t>История создания предприятия.</w:t>
      </w:r>
    </w:p>
    <w:p w:rsidR="00EB0F42" w:rsidRPr="00126300" w:rsidRDefault="00EB0F42" w:rsidP="0074320A">
      <w:pPr>
        <w:pStyle w:val="3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17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декабря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2010 года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>СПК имени</w:t>
      </w:r>
      <w:r w:rsidRPr="00126300">
        <w:rPr>
          <w:rStyle w:val="a1"/>
          <w:rFonts w:ascii="Times New Roman" w:hAnsi="Times New Roman" w:cs="Times New Roman"/>
          <w:sz w:val="30"/>
          <w:szCs w:val="30"/>
        </w:rPr>
        <w:t xml:space="preserve"> Я</w:t>
      </w:r>
      <w:r w:rsidRPr="00126300">
        <w:rPr>
          <w:rFonts w:ascii="Times New Roman" w:hAnsi="Times New Roman" w:cs="Times New Roman"/>
          <w:sz w:val="30"/>
          <w:szCs w:val="30"/>
        </w:rPr>
        <w:t>нки</w:t>
      </w:r>
      <w:r w:rsidRPr="00126300">
        <w:rPr>
          <w:rStyle w:val="7pt"/>
          <w:rFonts w:ascii="Times New Roman" w:hAnsi="Times New Roman" w:cs="Times New Roman"/>
          <w:sz w:val="30"/>
          <w:szCs w:val="30"/>
        </w:rPr>
        <w:t xml:space="preserve">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Купалы реорганизовано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>в ОАО 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«Купала-Агро».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Оно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>нахо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softHyphen/>
        <w:t xml:space="preserve">дится в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55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километрах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от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Минска по трассе Минск-Вильнюс.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Общая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земельная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площадь -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4787 га, в том числе сельхозугодий - 4248 га. из </w:t>
      </w:r>
      <w:r w:rsidRPr="00126300">
        <w:rPr>
          <w:rFonts w:ascii="Times New Roman" w:hAnsi="Times New Roman" w:cs="Times New Roman"/>
          <w:sz w:val="30"/>
          <w:szCs w:val="30"/>
        </w:rPr>
        <w:t xml:space="preserve">них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>пашни - 3126 га.</w:t>
      </w:r>
      <w:r w:rsidRPr="00126300">
        <w:rPr>
          <w:rFonts w:ascii="Times New Roman" w:hAnsi="Times New Roman" w:cs="Times New Roman"/>
          <w:sz w:val="30"/>
          <w:szCs w:val="30"/>
        </w:rPr>
        <w:t xml:space="preserve"> Распаханность сельхозугодий  73,6 %.</w:t>
      </w:r>
    </w:p>
    <w:p w:rsidR="00EB0F42" w:rsidRPr="00126300" w:rsidRDefault="00EB0F42" w:rsidP="0074320A">
      <w:pPr>
        <w:pStyle w:val="3"/>
        <w:shd w:val="clear" w:color="auto" w:fill="auto"/>
        <w:spacing w:after="0" w:line="240" w:lineRule="auto"/>
        <w:ind w:firstLine="709"/>
        <w:rPr>
          <w:rStyle w:val="2"/>
          <w:rFonts w:ascii="Times New Roman" w:hAnsi="Times New Roman" w:cs="Times New Roman"/>
          <w:sz w:val="30"/>
          <w:szCs w:val="30"/>
        </w:rPr>
      </w:pP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в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состав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>«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>Купала-Агро» входит 31 населенный пункт, которые объеди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softHyphen/>
        <w:t xml:space="preserve">нены в два отделения: Радошковичи </w:t>
      </w:r>
      <w:r w:rsidRPr="00126300">
        <w:rPr>
          <w:rFonts w:ascii="Times New Roman" w:hAnsi="Times New Roman" w:cs="Times New Roman"/>
          <w:sz w:val="30"/>
          <w:szCs w:val="30"/>
        </w:rPr>
        <w:t xml:space="preserve">и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Граничи. В обществе работает 123 человека, из </w:t>
      </w:r>
      <w:r w:rsidRPr="00126300">
        <w:rPr>
          <w:rFonts w:ascii="Times New Roman" w:hAnsi="Times New Roman" w:cs="Times New Roman"/>
          <w:sz w:val="30"/>
          <w:szCs w:val="30"/>
        </w:rPr>
        <w:t xml:space="preserve">них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>4 - молодые специалисты. Основное направление деятельности - произ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softHyphen/>
        <w:t>водство молока, мяса, зерна. Поголо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softHyphen/>
        <w:t xml:space="preserve">вье крупного рогатого скота - 1440 </w:t>
      </w:r>
      <w:r w:rsidRPr="00126300">
        <w:rPr>
          <w:rStyle w:val="11"/>
          <w:rFonts w:ascii="Times New Roman" w:hAnsi="Times New Roman" w:cs="Times New Roman"/>
          <w:sz w:val="30"/>
          <w:szCs w:val="30"/>
        </w:rPr>
        <w:t xml:space="preserve">голов,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из </w:t>
      </w:r>
      <w:r w:rsidRPr="00126300">
        <w:rPr>
          <w:rFonts w:ascii="Times New Roman" w:hAnsi="Times New Roman" w:cs="Times New Roman"/>
          <w:sz w:val="30"/>
          <w:szCs w:val="30"/>
        </w:rPr>
        <w:t xml:space="preserve">них </w:t>
      </w:r>
      <w:r w:rsidRPr="00126300">
        <w:rPr>
          <w:rStyle w:val="2"/>
          <w:rFonts w:ascii="Times New Roman" w:hAnsi="Times New Roman" w:cs="Times New Roman"/>
          <w:sz w:val="30"/>
          <w:szCs w:val="30"/>
        </w:rPr>
        <w:t xml:space="preserve">коров - 743 головы. </w:t>
      </w:r>
    </w:p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</w:p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  <w:lang w:val="en-US"/>
        </w:rPr>
        <w:t>II</w:t>
      </w:r>
      <w:r w:rsidRPr="00235FB2">
        <w:rPr>
          <w:b/>
          <w:bCs/>
          <w:sz w:val="28"/>
          <w:szCs w:val="28"/>
        </w:rPr>
        <w:t>. Финансовые показатели хозяйственной деятельности организации</w:t>
      </w:r>
    </w:p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080"/>
        <w:gridCol w:w="1080"/>
        <w:gridCol w:w="926"/>
      </w:tblGrid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26" w:type="dxa"/>
            <w:shd w:val="clear" w:color="auto" w:fill="CCCCCC"/>
          </w:tcPr>
          <w:p w:rsidR="00EB0F42" w:rsidRPr="00E974AE" w:rsidRDefault="00EB0F42" w:rsidP="00E17892">
            <w:pPr>
              <w:tabs>
                <w:tab w:val="left" w:pos="1670"/>
              </w:tabs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Стоимость чистых активов,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6243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6054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5515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Выручка от реализации продукции, работ, услуг</w:t>
            </w:r>
            <w:r>
              <w:rPr>
                <w:sz w:val="26"/>
                <w:szCs w:val="26"/>
              </w:rPr>
              <w:t xml:space="preserve"> 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всего (стр. 200 Отчета о прибылях и убытках),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 xml:space="preserve">. руб. 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-665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-694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-551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Прибыль от реализации продукции, работ, услуг,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-835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-773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-806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чистая,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-665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-694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-551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-24,9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-23,5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-16,1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Дебиторская задолженность*,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Кредиторская задолженность*, </w:t>
            </w:r>
            <w:r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 xml:space="preserve">. руб. 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3134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4240</w:t>
            </w:r>
          </w:p>
        </w:tc>
      </w:tr>
      <w:tr w:rsidR="00EB0F42" w:rsidRPr="00E974AE">
        <w:tc>
          <w:tcPr>
            <w:tcW w:w="6768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Средняя заработная плата,  руб.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080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926" w:type="dxa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</w:tbl>
    <w:p w:rsidR="00EB0F42" w:rsidRPr="00235FB2" w:rsidRDefault="00EB0F42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EB0F42" w:rsidRPr="00E835BE" w:rsidRDefault="00EB0F42" w:rsidP="00E835BE">
      <w:pPr>
        <w:shd w:val="clear" w:color="auto" w:fill="FFFFFF"/>
        <w:tabs>
          <w:tab w:val="left" w:pos="1670"/>
        </w:tabs>
        <w:spacing w:line="280" w:lineRule="exact"/>
        <w:ind w:firstLine="720"/>
        <w:jc w:val="both"/>
        <w:rPr>
          <w:i/>
          <w:iCs/>
          <w:sz w:val="24"/>
          <w:szCs w:val="24"/>
        </w:rPr>
      </w:pPr>
      <w:r w:rsidRPr="00E835BE">
        <w:rPr>
          <w:i/>
          <w:iCs/>
          <w:sz w:val="24"/>
          <w:szCs w:val="24"/>
        </w:rPr>
        <w:t>* - Дебиторскую и кредиторскую задолженность показать по состоянию на 01.01.201</w:t>
      </w:r>
      <w:r>
        <w:rPr>
          <w:i/>
          <w:iCs/>
          <w:sz w:val="24"/>
          <w:szCs w:val="24"/>
        </w:rPr>
        <w:t>6</w:t>
      </w:r>
      <w:r w:rsidRPr="00E835BE">
        <w:rPr>
          <w:i/>
          <w:iCs/>
          <w:sz w:val="24"/>
          <w:szCs w:val="24"/>
        </w:rPr>
        <w:t>, на 01.01.201</w:t>
      </w:r>
      <w:r>
        <w:rPr>
          <w:i/>
          <w:iCs/>
          <w:sz w:val="24"/>
          <w:szCs w:val="24"/>
        </w:rPr>
        <w:t>7 и  01.01</w:t>
      </w:r>
      <w:r w:rsidRPr="00E835BE">
        <w:rPr>
          <w:i/>
          <w:iCs/>
          <w:sz w:val="24"/>
          <w:szCs w:val="24"/>
        </w:rPr>
        <w:t>.201</w:t>
      </w:r>
      <w:r>
        <w:rPr>
          <w:i/>
          <w:iCs/>
          <w:sz w:val="24"/>
          <w:szCs w:val="24"/>
        </w:rPr>
        <w:t>8</w:t>
      </w:r>
      <w:r w:rsidRPr="00E835BE">
        <w:rPr>
          <w:i/>
          <w:iCs/>
          <w:sz w:val="24"/>
          <w:szCs w:val="24"/>
        </w:rPr>
        <w:t xml:space="preserve"> г.</w:t>
      </w:r>
    </w:p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  <w:lang w:val="en-US"/>
        </w:rPr>
        <w:t>III</w:t>
      </w:r>
      <w:r w:rsidRPr="00235FB2">
        <w:rPr>
          <w:b/>
          <w:bCs/>
          <w:sz w:val="28"/>
          <w:szCs w:val="28"/>
        </w:rPr>
        <w:t>. Укрупненная номенклатура производимой продукции, работ, оказываемых услуг (</w:t>
      </w:r>
      <w:r w:rsidRPr="00235FB2">
        <w:rPr>
          <w:sz w:val="28"/>
          <w:szCs w:val="28"/>
        </w:rPr>
        <w:t>в укрупненной номенклатуре показать не более 10 видов).</w:t>
      </w:r>
    </w:p>
    <w:p w:rsidR="00EB0F4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</w:rPr>
        <w:t>Информация о выпускаемой продукции, производимых работах, оказываемых услугах:</w:t>
      </w:r>
    </w:p>
    <w:p w:rsidR="00EB0F4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2107"/>
        <w:gridCol w:w="1800"/>
        <w:gridCol w:w="2006"/>
      </w:tblGrid>
      <w:tr w:rsidR="00EB0F42" w:rsidRPr="00E974AE">
        <w:tc>
          <w:tcPr>
            <w:tcW w:w="1970" w:type="dxa"/>
            <w:vMerge w:val="restart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 xml:space="preserve">Продукция, работы, услуги </w:t>
            </w:r>
          </w:p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 xml:space="preserve">(по видам) </w:t>
            </w:r>
          </w:p>
        </w:tc>
        <w:tc>
          <w:tcPr>
            <w:tcW w:w="1971" w:type="dxa"/>
            <w:vMerge w:val="restart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Объем выпуска</w:t>
            </w:r>
          </w:p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3" w:type="dxa"/>
            <w:gridSpan w:val="3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EB0F42" w:rsidRPr="00E974AE">
        <w:tc>
          <w:tcPr>
            <w:tcW w:w="1970" w:type="dxa"/>
            <w:vMerge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00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006" w:type="dxa"/>
            <w:shd w:val="clear" w:color="auto" w:fill="CCCCCC"/>
          </w:tcPr>
          <w:p w:rsidR="00EB0F42" w:rsidRPr="00E974AE" w:rsidRDefault="00EB0F42" w:rsidP="00E974AE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EB0F42" w:rsidRPr="00E974AE">
        <w:tc>
          <w:tcPr>
            <w:tcW w:w="197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71" w:type="dxa"/>
          </w:tcPr>
          <w:p w:rsidR="00EB0F42" w:rsidRPr="00E974AE" w:rsidRDefault="00EB0F42" w:rsidP="00FF1DA0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107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</w:t>
            </w:r>
          </w:p>
        </w:tc>
        <w:tc>
          <w:tcPr>
            <w:tcW w:w="180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</w:t>
            </w:r>
          </w:p>
        </w:tc>
        <w:tc>
          <w:tcPr>
            <w:tcW w:w="2006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</w:t>
            </w:r>
          </w:p>
        </w:tc>
      </w:tr>
      <w:tr w:rsidR="00EB0F42" w:rsidRPr="00E974AE">
        <w:tc>
          <w:tcPr>
            <w:tcW w:w="197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выращивания</w:t>
            </w:r>
          </w:p>
        </w:tc>
        <w:tc>
          <w:tcPr>
            <w:tcW w:w="1971" w:type="dxa"/>
          </w:tcPr>
          <w:p w:rsidR="00EB0F42" w:rsidRPr="00E974AE" w:rsidRDefault="00EB0F42" w:rsidP="00FF1DA0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107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80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006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</w:tr>
      <w:tr w:rsidR="00EB0F42" w:rsidRPr="00E974AE">
        <w:tc>
          <w:tcPr>
            <w:tcW w:w="197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Зерновые и зернобобовые</w:t>
            </w:r>
          </w:p>
        </w:tc>
        <w:tc>
          <w:tcPr>
            <w:tcW w:w="1971" w:type="dxa"/>
          </w:tcPr>
          <w:p w:rsidR="00EB0F42" w:rsidRPr="00E974AE" w:rsidRDefault="00EB0F42" w:rsidP="00FF1DA0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107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4904</w:t>
            </w:r>
          </w:p>
        </w:tc>
        <w:tc>
          <w:tcPr>
            <w:tcW w:w="180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3428</w:t>
            </w:r>
          </w:p>
        </w:tc>
        <w:tc>
          <w:tcPr>
            <w:tcW w:w="2006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</w:t>
            </w:r>
          </w:p>
        </w:tc>
      </w:tr>
      <w:tr w:rsidR="00EB0F42" w:rsidRPr="00E974AE">
        <w:tc>
          <w:tcPr>
            <w:tcW w:w="197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свекла</w:t>
            </w:r>
          </w:p>
        </w:tc>
        <w:tc>
          <w:tcPr>
            <w:tcW w:w="1971" w:type="dxa"/>
          </w:tcPr>
          <w:p w:rsidR="00EB0F42" w:rsidRPr="00E974AE" w:rsidRDefault="00EB0F42" w:rsidP="00FF1DA0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107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</w:t>
            </w:r>
          </w:p>
        </w:tc>
        <w:tc>
          <w:tcPr>
            <w:tcW w:w="180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7771</w:t>
            </w:r>
          </w:p>
        </w:tc>
        <w:tc>
          <w:tcPr>
            <w:tcW w:w="2006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8014</w:t>
            </w:r>
          </w:p>
        </w:tc>
      </w:tr>
      <w:tr w:rsidR="00EB0F42" w:rsidRPr="00E974AE">
        <w:tc>
          <w:tcPr>
            <w:tcW w:w="1970" w:type="dxa"/>
          </w:tcPr>
          <w:p w:rsidR="00EB0F42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Маслосемена Рапса</w:t>
            </w:r>
          </w:p>
        </w:tc>
        <w:tc>
          <w:tcPr>
            <w:tcW w:w="1971" w:type="dxa"/>
          </w:tcPr>
          <w:p w:rsidR="00EB0F42" w:rsidRPr="00E974AE" w:rsidRDefault="00EB0F42" w:rsidP="00FF1DA0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2107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800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006" w:type="dxa"/>
          </w:tcPr>
          <w:p w:rsidR="00EB0F42" w:rsidRPr="00E974AE" w:rsidRDefault="00EB0F4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</w:p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235FB2">
        <w:rPr>
          <w:b/>
          <w:bCs/>
          <w:sz w:val="28"/>
          <w:szCs w:val="28"/>
          <w:lang w:val="en-US"/>
        </w:rPr>
        <w:t>IV</w:t>
      </w:r>
      <w:r w:rsidRPr="00235FB2">
        <w:rPr>
          <w:b/>
          <w:bCs/>
          <w:sz w:val="28"/>
          <w:szCs w:val="28"/>
        </w:rPr>
        <w:t>. Реализуемые (</w:t>
      </w:r>
      <w:r w:rsidRPr="00235FB2">
        <w:rPr>
          <w:sz w:val="28"/>
          <w:szCs w:val="28"/>
        </w:rPr>
        <w:t>либо реализованные за последние 3 года</w:t>
      </w:r>
      <w:r w:rsidRPr="00235FB2">
        <w:rPr>
          <w:b/>
          <w:bCs/>
          <w:sz w:val="28"/>
          <w:szCs w:val="28"/>
        </w:rPr>
        <w:t xml:space="preserve">) инвестиционные проекты </w:t>
      </w:r>
      <w:r w:rsidRPr="00235FB2">
        <w:rPr>
          <w:sz w:val="28"/>
          <w:szCs w:val="28"/>
        </w:rPr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</w:t>
      </w:r>
      <w:r>
        <w:rPr>
          <w:sz w:val="28"/>
          <w:szCs w:val="28"/>
        </w:rPr>
        <w:t xml:space="preserve">асширении ассортимента и т.д., </w:t>
      </w:r>
      <w:r w:rsidRPr="00235FB2">
        <w:rPr>
          <w:sz w:val="28"/>
          <w:szCs w:val="28"/>
        </w:rPr>
        <w:t xml:space="preserve">обеспечиваемых  внедрением новых технологий и оборудования. </w:t>
      </w:r>
    </w:p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</w:rPr>
        <w:t xml:space="preserve">Планируемые к реализации инвестиционные проекты </w:t>
      </w:r>
      <w:r w:rsidRPr="00235FB2">
        <w:rPr>
          <w:sz w:val="28"/>
          <w:szCs w:val="28"/>
        </w:rPr>
        <w:t>(наименование проектов, общая стоимость каждого, источники финансирования, ожидаемый эффект)</w:t>
      </w:r>
    </w:p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</w:p>
    <w:p w:rsidR="00EB0F42" w:rsidRPr="00235FB2" w:rsidRDefault="00EB0F42" w:rsidP="00510249">
      <w:pPr>
        <w:shd w:val="clear" w:color="auto" w:fill="FFFFFF"/>
        <w:tabs>
          <w:tab w:val="left" w:pos="1670"/>
        </w:tabs>
        <w:ind w:firstLine="720"/>
        <w:rPr>
          <w:sz w:val="16"/>
          <w:szCs w:val="16"/>
        </w:rPr>
      </w:pPr>
      <w:r w:rsidRPr="00235FB2">
        <w:rPr>
          <w:b/>
          <w:bCs/>
          <w:sz w:val="28"/>
          <w:szCs w:val="28"/>
          <w:lang w:val="en-US"/>
        </w:rPr>
        <w:t>V</w:t>
      </w:r>
      <w:r w:rsidRPr="00235FB2">
        <w:rPr>
          <w:b/>
          <w:bCs/>
          <w:sz w:val="28"/>
          <w:szCs w:val="28"/>
        </w:rPr>
        <w:t>. Структура работающих: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20"/>
        <w:gridCol w:w="900"/>
        <w:gridCol w:w="988"/>
        <w:gridCol w:w="1018"/>
        <w:gridCol w:w="1021"/>
        <w:gridCol w:w="1018"/>
        <w:gridCol w:w="654"/>
        <w:gridCol w:w="907"/>
      </w:tblGrid>
      <w:tr w:rsidR="00EB0F42" w:rsidRPr="00510249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319" w:type="dxa"/>
            <w:gridSpan w:val="7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Всего</w:t>
            </w:r>
          </w:p>
        </w:tc>
      </w:tr>
      <w:tr w:rsidR="00EB0F42" w:rsidRPr="00510249">
        <w:tc>
          <w:tcPr>
            <w:tcW w:w="2628" w:type="dxa"/>
            <w:vMerge/>
            <w:tcBorders>
              <w:top w:val="nil"/>
              <w:left w:val="nil"/>
            </w:tcBorders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26-35</w:t>
            </w:r>
          </w:p>
        </w:tc>
        <w:tc>
          <w:tcPr>
            <w:tcW w:w="98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36-40</w:t>
            </w:r>
          </w:p>
        </w:tc>
        <w:tc>
          <w:tcPr>
            <w:tcW w:w="101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41-45</w:t>
            </w:r>
          </w:p>
        </w:tc>
        <w:tc>
          <w:tcPr>
            <w:tcW w:w="1021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46-50</w:t>
            </w:r>
          </w:p>
        </w:tc>
        <w:tc>
          <w:tcPr>
            <w:tcW w:w="101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51-55</w:t>
            </w:r>
          </w:p>
        </w:tc>
        <w:tc>
          <w:tcPr>
            <w:tcW w:w="654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56+</w:t>
            </w:r>
          </w:p>
        </w:tc>
        <w:tc>
          <w:tcPr>
            <w:tcW w:w="907" w:type="dxa"/>
            <w:vMerge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</w:tr>
      <w:tr w:rsidR="00EB0F42" w:rsidRPr="00510249">
        <w:tc>
          <w:tcPr>
            <w:tcW w:w="262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Численность, в т.ч.</w:t>
            </w:r>
          </w:p>
        </w:tc>
        <w:tc>
          <w:tcPr>
            <w:tcW w:w="72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28</w:t>
            </w:r>
          </w:p>
        </w:tc>
        <w:tc>
          <w:tcPr>
            <w:tcW w:w="98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21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25</w:t>
            </w:r>
          </w:p>
        </w:tc>
        <w:tc>
          <w:tcPr>
            <w:tcW w:w="1021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19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12</w:t>
            </w:r>
          </w:p>
        </w:tc>
        <w:tc>
          <w:tcPr>
            <w:tcW w:w="654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8</w:t>
            </w:r>
          </w:p>
        </w:tc>
        <w:tc>
          <w:tcPr>
            <w:tcW w:w="907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123</w:t>
            </w:r>
          </w:p>
        </w:tc>
      </w:tr>
      <w:tr w:rsidR="00EB0F42" w:rsidRPr="00510249">
        <w:tc>
          <w:tcPr>
            <w:tcW w:w="262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5</w:t>
            </w:r>
          </w:p>
        </w:tc>
        <w:tc>
          <w:tcPr>
            <w:tcW w:w="98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</w:t>
            </w:r>
          </w:p>
        </w:tc>
        <w:tc>
          <w:tcPr>
            <w:tcW w:w="1021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16</w:t>
            </w:r>
          </w:p>
        </w:tc>
      </w:tr>
      <w:tr w:rsidR="00EB0F42" w:rsidRPr="00510249">
        <w:tc>
          <w:tcPr>
            <w:tcW w:w="262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- со средним специальным образованием</w:t>
            </w:r>
          </w:p>
        </w:tc>
        <w:tc>
          <w:tcPr>
            <w:tcW w:w="72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16</w:t>
            </w:r>
          </w:p>
        </w:tc>
        <w:tc>
          <w:tcPr>
            <w:tcW w:w="98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14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18</w:t>
            </w:r>
          </w:p>
        </w:tc>
        <w:tc>
          <w:tcPr>
            <w:tcW w:w="1021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9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6</w:t>
            </w:r>
          </w:p>
        </w:tc>
        <w:tc>
          <w:tcPr>
            <w:tcW w:w="654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7</w:t>
            </w:r>
          </w:p>
        </w:tc>
        <w:tc>
          <w:tcPr>
            <w:tcW w:w="907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75</w:t>
            </w:r>
          </w:p>
        </w:tc>
      </w:tr>
      <w:tr w:rsidR="00EB0F42" w:rsidRPr="00510249">
        <w:tc>
          <w:tcPr>
            <w:tcW w:w="262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</w:t>
            </w:r>
          </w:p>
        </w:tc>
        <w:tc>
          <w:tcPr>
            <w:tcW w:w="1021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</w:t>
            </w:r>
          </w:p>
        </w:tc>
        <w:tc>
          <w:tcPr>
            <w:tcW w:w="654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15</w:t>
            </w:r>
          </w:p>
        </w:tc>
      </w:tr>
      <w:tr w:rsidR="00EB0F42" w:rsidRPr="00510249">
        <w:tc>
          <w:tcPr>
            <w:tcW w:w="262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- со средним образованием</w:t>
            </w:r>
          </w:p>
        </w:tc>
        <w:tc>
          <w:tcPr>
            <w:tcW w:w="72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</w:t>
            </w:r>
          </w:p>
        </w:tc>
        <w:tc>
          <w:tcPr>
            <w:tcW w:w="98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54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9</w:t>
            </w:r>
          </w:p>
        </w:tc>
      </w:tr>
      <w:tr w:rsidR="00EB0F42" w:rsidRPr="00510249">
        <w:tc>
          <w:tcPr>
            <w:tcW w:w="262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- с базовым образованием</w:t>
            </w:r>
          </w:p>
        </w:tc>
        <w:tc>
          <w:tcPr>
            <w:tcW w:w="72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</w:t>
            </w:r>
          </w:p>
        </w:tc>
        <w:tc>
          <w:tcPr>
            <w:tcW w:w="98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21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4</w:t>
            </w:r>
          </w:p>
        </w:tc>
        <w:tc>
          <w:tcPr>
            <w:tcW w:w="1018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54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8</w:t>
            </w:r>
          </w:p>
        </w:tc>
      </w:tr>
    </w:tbl>
    <w:p w:rsidR="00EB0F42" w:rsidRPr="00510249" w:rsidRDefault="00EB0F42" w:rsidP="00510249">
      <w:pPr>
        <w:shd w:val="clear" w:color="auto" w:fill="FFFFFF"/>
        <w:tabs>
          <w:tab w:val="left" w:pos="1670"/>
        </w:tabs>
        <w:spacing w:line="240" w:lineRule="exact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EB0F42" w:rsidRPr="00510249">
        <w:tc>
          <w:tcPr>
            <w:tcW w:w="730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Численность работающих всего:</w:t>
            </w:r>
          </w:p>
        </w:tc>
        <w:tc>
          <w:tcPr>
            <w:tcW w:w="2546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123</w:t>
            </w:r>
          </w:p>
        </w:tc>
      </w:tr>
      <w:tr w:rsidR="00EB0F42" w:rsidRPr="00510249">
        <w:tc>
          <w:tcPr>
            <w:tcW w:w="730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- численность аппарата управления</w:t>
            </w:r>
          </w:p>
        </w:tc>
        <w:tc>
          <w:tcPr>
            <w:tcW w:w="2546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26</w:t>
            </w:r>
          </w:p>
        </w:tc>
      </w:tr>
      <w:tr w:rsidR="00EB0F42" w:rsidRPr="00510249">
        <w:trPr>
          <w:trHeight w:val="413"/>
        </w:trPr>
        <w:tc>
          <w:tcPr>
            <w:tcW w:w="7308" w:type="dxa"/>
            <w:shd w:val="clear" w:color="auto" w:fill="CCCCCC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2546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-</w:t>
            </w:r>
          </w:p>
        </w:tc>
      </w:tr>
      <w:tr w:rsidR="00EB0F42" w:rsidRPr="00510249">
        <w:trPr>
          <w:trHeight w:val="412"/>
        </w:trPr>
        <w:tc>
          <w:tcPr>
            <w:tcW w:w="7308" w:type="dxa"/>
            <w:shd w:val="clear" w:color="auto" w:fill="CCCCCC"/>
            <w:vAlign w:val="center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jc w:val="righ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в т.ч.  численность основных рабочих</w:t>
            </w:r>
          </w:p>
        </w:tc>
        <w:tc>
          <w:tcPr>
            <w:tcW w:w="2546" w:type="dxa"/>
          </w:tcPr>
          <w:p w:rsidR="00EB0F42" w:rsidRPr="00510249" w:rsidRDefault="00EB0F42" w:rsidP="00510249">
            <w:pPr>
              <w:tabs>
                <w:tab w:val="left" w:pos="1670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EB0F42" w:rsidRPr="00235FB2" w:rsidRDefault="00EB0F42" w:rsidP="00F170E2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</w:p>
    <w:p w:rsidR="00EB0F42" w:rsidRPr="00235FB2" w:rsidRDefault="00EB0F42" w:rsidP="005D25A3">
      <w:pPr>
        <w:shd w:val="clear" w:color="auto" w:fill="FFFFFF"/>
        <w:tabs>
          <w:tab w:val="left" w:pos="1670"/>
        </w:tabs>
        <w:ind w:firstLine="720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  <w:lang w:val="en-US"/>
        </w:rPr>
        <w:t>VI</w:t>
      </w:r>
      <w:r w:rsidRPr="00235FB2">
        <w:rPr>
          <w:b/>
          <w:bCs/>
          <w:sz w:val="28"/>
          <w:szCs w:val="28"/>
        </w:rPr>
        <w:t>.  Структура реализации товаров (работ, услуг) :</w:t>
      </w:r>
    </w:p>
    <w:p w:rsidR="00EB0F42" w:rsidRPr="00235FB2" w:rsidRDefault="00EB0F42" w:rsidP="005D25A3">
      <w:pPr>
        <w:shd w:val="clear" w:color="auto" w:fill="FFFFFF"/>
        <w:tabs>
          <w:tab w:val="left" w:pos="1670"/>
        </w:tabs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18"/>
        <w:gridCol w:w="2464"/>
        <w:gridCol w:w="2464"/>
      </w:tblGrid>
      <w:tr w:rsidR="00EB0F42" w:rsidRPr="00E974AE">
        <w:tc>
          <w:tcPr>
            <w:tcW w:w="2808" w:type="dxa"/>
            <w:shd w:val="clear" w:color="auto" w:fill="CCCCCC"/>
          </w:tcPr>
          <w:p w:rsidR="00EB0F42" w:rsidRPr="00E974AE" w:rsidRDefault="00EB0F42" w:rsidP="009C085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Структура  (в %)</w:t>
            </w:r>
          </w:p>
        </w:tc>
        <w:tc>
          <w:tcPr>
            <w:tcW w:w="2118" w:type="dxa"/>
            <w:shd w:val="clear" w:color="auto" w:fill="CCCCCC"/>
          </w:tcPr>
          <w:p w:rsidR="00EB0F42" w:rsidRPr="00E974AE" w:rsidRDefault="00EB0F42" w:rsidP="009C085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464" w:type="dxa"/>
            <w:shd w:val="clear" w:color="auto" w:fill="CCCCCC"/>
          </w:tcPr>
          <w:p w:rsidR="00EB0F42" w:rsidRPr="00E974AE" w:rsidRDefault="00EB0F42" w:rsidP="009C085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464" w:type="dxa"/>
            <w:shd w:val="clear" w:color="auto" w:fill="CCCCCC"/>
          </w:tcPr>
          <w:p w:rsidR="00EB0F42" w:rsidRPr="00E974AE" w:rsidRDefault="00EB0F42" w:rsidP="009C085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974AE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EB0F42" w:rsidRPr="00E974AE">
        <w:tc>
          <w:tcPr>
            <w:tcW w:w="2808" w:type="dxa"/>
            <w:shd w:val="clear" w:color="auto" w:fill="CCCCCC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118" w:type="dxa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0F42" w:rsidRPr="00E974AE">
        <w:tc>
          <w:tcPr>
            <w:tcW w:w="2808" w:type="dxa"/>
            <w:shd w:val="clear" w:color="auto" w:fill="CCCCCC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118" w:type="dxa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</w:tr>
      <w:tr w:rsidR="00EB0F42" w:rsidRPr="00E974AE">
        <w:tc>
          <w:tcPr>
            <w:tcW w:w="2808" w:type="dxa"/>
            <w:shd w:val="clear" w:color="auto" w:fill="CCCCCC"/>
          </w:tcPr>
          <w:p w:rsidR="00EB0F42" w:rsidRPr="00E974AE" w:rsidRDefault="00EB0F42" w:rsidP="009C085D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Итого</w:t>
            </w:r>
          </w:p>
        </w:tc>
        <w:tc>
          <w:tcPr>
            <w:tcW w:w="2118" w:type="dxa"/>
          </w:tcPr>
          <w:p w:rsidR="00EB0F42" w:rsidRPr="00E974AE" w:rsidRDefault="00EB0F42" w:rsidP="009C085D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EB0F42" w:rsidRPr="00E974AE" w:rsidRDefault="00EB0F42" w:rsidP="009C085D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EB0F42" w:rsidRPr="00E974AE" w:rsidRDefault="00EB0F42" w:rsidP="009C085D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100</w:t>
            </w:r>
          </w:p>
        </w:tc>
      </w:tr>
    </w:tbl>
    <w:p w:rsidR="00EB0F42" w:rsidRPr="00235FB2" w:rsidRDefault="00EB0F42" w:rsidP="005D25A3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EB0F42" w:rsidRPr="00235FB2" w:rsidRDefault="00EB0F42" w:rsidP="005D25A3">
      <w:pPr>
        <w:shd w:val="clear" w:color="auto" w:fill="FFFFFF"/>
        <w:ind w:firstLine="720"/>
        <w:jc w:val="both"/>
        <w:rPr>
          <w:sz w:val="28"/>
          <w:szCs w:val="28"/>
        </w:rPr>
      </w:pPr>
      <w:r w:rsidRPr="00235FB2">
        <w:rPr>
          <w:sz w:val="28"/>
          <w:szCs w:val="28"/>
        </w:rPr>
        <w:t>Основные рынки сбыта продукции (указать страны).</w:t>
      </w:r>
    </w:p>
    <w:p w:rsidR="00EB0F42" w:rsidRDefault="00EB0F42" w:rsidP="005D25A3">
      <w:pPr>
        <w:pStyle w:val="20"/>
        <w:ind w:firstLine="709"/>
        <w:jc w:val="both"/>
        <w:rPr>
          <w:b/>
          <w:bCs/>
          <w:sz w:val="28"/>
          <w:szCs w:val="28"/>
        </w:rPr>
      </w:pPr>
    </w:p>
    <w:p w:rsidR="00EB0F42" w:rsidRPr="00235FB2" w:rsidRDefault="00EB0F42" w:rsidP="005D25A3">
      <w:pPr>
        <w:pStyle w:val="20"/>
        <w:ind w:firstLine="709"/>
        <w:jc w:val="both"/>
        <w:rPr>
          <w:b/>
          <w:bCs/>
        </w:rPr>
      </w:pPr>
      <w:r w:rsidRPr="00235FB2">
        <w:rPr>
          <w:b/>
          <w:bCs/>
          <w:sz w:val="28"/>
          <w:szCs w:val="28"/>
          <w:lang w:val="en-US"/>
        </w:rPr>
        <w:t>VII</w:t>
      </w:r>
      <w:r w:rsidRPr="00235FB2">
        <w:rPr>
          <w:b/>
          <w:bCs/>
          <w:sz w:val="28"/>
          <w:szCs w:val="28"/>
        </w:rPr>
        <w:t xml:space="preserve">. </w:t>
      </w:r>
      <w:r w:rsidRPr="00235FB2">
        <w:rPr>
          <w:b/>
          <w:bCs/>
        </w:rPr>
        <w:t>Информация о земельных участках, нах</w:t>
      </w:r>
      <w:r>
        <w:rPr>
          <w:b/>
          <w:bCs/>
        </w:rPr>
        <w:t>одящихся в пользовании, аренде</w:t>
      </w:r>
      <w:r w:rsidRPr="00235FB2">
        <w:rPr>
          <w:b/>
          <w:bCs/>
        </w:rPr>
        <w:t xml:space="preserve">: </w:t>
      </w:r>
    </w:p>
    <w:p w:rsidR="00EB0F42" w:rsidRPr="00235FB2" w:rsidRDefault="00EB0F42" w:rsidP="005D25A3">
      <w:pPr>
        <w:pStyle w:val="20"/>
        <w:jc w:val="both"/>
        <w:rPr>
          <w:sz w:val="16"/>
          <w:szCs w:val="16"/>
        </w:rPr>
      </w:pPr>
    </w:p>
    <w:tbl>
      <w:tblPr>
        <w:tblW w:w="9829" w:type="dxa"/>
        <w:tblInd w:w="-106" w:type="dxa"/>
        <w:tblLayout w:type="fixed"/>
        <w:tblLook w:val="0000"/>
      </w:tblPr>
      <w:tblGrid>
        <w:gridCol w:w="3108"/>
        <w:gridCol w:w="1501"/>
        <w:gridCol w:w="2880"/>
        <w:gridCol w:w="2340"/>
      </w:tblGrid>
      <w:tr w:rsidR="00EB0F42" w:rsidRPr="003061D9" w:rsidTr="0054148D">
        <w:trPr>
          <w:trHeight w:val="997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Место нахождения участка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 xml:space="preserve">Площадь, </w:t>
            </w:r>
          </w:p>
          <w:p w:rsidR="00EB0F42" w:rsidRPr="00510249" w:rsidRDefault="00EB0F42" w:rsidP="005102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га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Право (постоянное/временное  пользование (срок), аренда, в собственности)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Госакт или свидетельство (удостоверение) о государственной регистрации (дата и № )</w:t>
            </w:r>
          </w:p>
        </w:tc>
      </w:tr>
      <w:tr w:rsidR="00EB0F42" w:rsidRPr="003061D9" w:rsidTr="0054148D">
        <w:trPr>
          <w:trHeight w:val="437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1078,7865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630/1048-4056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№51,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148,7425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630/1048-4104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№21,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20,6320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630/1048-4074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535,2015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630/1048-4054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7,1291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630/1048-4055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28,1793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630/1048-4057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31,7883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630/1048-4058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№7, аг.Граничи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0,6537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630/1048-4060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№14,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35,8209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630/1048-4067 от 16.07.2016г.</w:t>
            </w:r>
          </w:p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№20,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9,3912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630/1048-4073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№24,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1,9257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630/1048-4077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№29,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0,0793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630/1048-4082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№52, д. Вазгелы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3,2668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630/1048-4105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№54,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3,8852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630/1048-4107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№46,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16,9169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630/1048-4099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№45,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3,4808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630/1048-4098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№43,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10,9842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630/1048-4096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№42,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1,5876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630/1048-4095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№38,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31,9501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630/1048-4091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№37,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34,6051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630/1048-4090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№60,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1,0022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630/1048-4113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№58,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6,0380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630/1048-4111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№23,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16,7585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630/1048-4076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№56,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9,1265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630/1048-4109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№57,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5,6957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630/1048-4110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№19,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146,4032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630/1048-4072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№59,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11,3990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630/1048-4112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№47,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162,7028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630/1048-4100 от 18.07.2016г.</w:t>
            </w:r>
          </w:p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№15,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17,1408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630/1048-4068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№16,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16,0754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630/1048-4069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№34, гп Радошковичи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2,8792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630/1048-4087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№33, гп Радошковичи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8,9254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630/1048-4086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№62,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103,7512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630/1048-4115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№28,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29,3247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630/1048-4081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№61,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27,9120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630/1048-4114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№12,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22,8483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630/1048-4065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№18,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24,8782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630/1048-4071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№22,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26,0431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630/1048-4075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№35,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64,2766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630/1048-4088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№36,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56,9902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630/1048-4089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№39,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68,9224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630/1048-4092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№40,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11,1509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630/1048-4093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№44,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4,6958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630/1048-4097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№41,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1,6207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630/1048-4064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№55,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4,1745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630/1048-4108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№53,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10,5418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630/1048-4106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№49,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2,2048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630/1048-4102 от 18.07.2016г.</w:t>
            </w:r>
          </w:p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№50,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10,7320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630/1048-4103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№48,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6,1956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630/1048-4101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№32,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37,8405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630/1048-4085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№31,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3,5305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630/1048-4084 от 18.07.2016г.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№30,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0,3705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630/1048-4083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№27,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7,0174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630/1048-4080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№26,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13,5220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630/1048-4079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№25,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6,2238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630/1048-4078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№17,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122,9222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630/1048-4070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№13,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242,3054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630/1048-4066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№11,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102,6413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630/1048-4064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№10,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225,4194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630/1048-4063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№9,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9,5355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630/1048-4062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№8,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345,0797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630/1048-4061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Участок №6, Молодечненский р-н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775,1959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Постоянное пользование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Свидетельство № 630/1048-4059 от 16.07.2016г.</w:t>
            </w:r>
          </w:p>
        </w:tc>
      </w:tr>
      <w:tr w:rsidR="00EB0F42" w:rsidRPr="003061D9" w:rsidTr="0054148D">
        <w:trPr>
          <w:trHeight w:val="321"/>
        </w:trPr>
        <w:tc>
          <w:tcPr>
            <w:tcW w:w="31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ИТОГО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  <w:r w:rsidRPr="00510249">
              <w:rPr>
                <w:sz w:val="26"/>
                <w:szCs w:val="26"/>
              </w:rPr>
              <w:t>4777,02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B0F42" w:rsidRPr="00510249" w:rsidRDefault="00EB0F42" w:rsidP="00510249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EB0F4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Pr="00235FB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bCs/>
          <w:sz w:val="28"/>
          <w:szCs w:val="28"/>
        </w:rPr>
      </w:pPr>
    </w:p>
    <w:p w:rsidR="00EB0F42" w:rsidRPr="00235FB2" w:rsidRDefault="00EB0F42" w:rsidP="00F170E2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bCs/>
          <w:snapToGrid w:val="0"/>
        </w:rPr>
      </w:pPr>
      <w:r w:rsidRPr="00235FB2">
        <w:rPr>
          <w:b/>
          <w:bCs/>
          <w:sz w:val="28"/>
          <w:szCs w:val="28"/>
          <w:lang w:val="en-US"/>
        </w:rPr>
        <w:t>VIII</w:t>
      </w:r>
      <w:r w:rsidRPr="00235FB2">
        <w:rPr>
          <w:b/>
          <w:bCs/>
          <w:sz w:val="28"/>
          <w:szCs w:val="28"/>
        </w:rPr>
        <w:t>.</w:t>
      </w:r>
      <w:r w:rsidRPr="00235FB2">
        <w:rPr>
          <w:sz w:val="28"/>
          <w:szCs w:val="28"/>
        </w:rPr>
        <w:t xml:space="preserve"> </w:t>
      </w:r>
      <w:r w:rsidRPr="00235FB2">
        <w:rPr>
          <w:b/>
          <w:bCs/>
          <w:snapToGrid w:val="0"/>
        </w:rPr>
        <w:t xml:space="preserve">Информация о капитальных строениях (зданиях, сооружениях): </w:t>
      </w:r>
    </w:p>
    <w:tbl>
      <w:tblPr>
        <w:tblW w:w="9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8"/>
        <w:gridCol w:w="900"/>
        <w:gridCol w:w="1384"/>
        <w:gridCol w:w="1316"/>
        <w:gridCol w:w="1440"/>
        <w:gridCol w:w="1260"/>
      </w:tblGrid>
      <w:tr w:rsidR="00EB0F42" w:rsidRPr="00235FB2">
        <w:trPr>
          <w:trHeight w:val="997"/>
        </w:trPr>
        <w:tc>
          <w:tcPr>
            <w:tcW w:w="3228" w:type="dxa"/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Наименование (назначение), место нахождения,</w:t>
            </w:r>
          </w:p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 xml:space="preserve">свидетельство </w:t>
            </w:r>
          </w:p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о регистрации (№, дата)</w:t>
            </w:r>
          </w:p>
        </w:tc>
        <w:tc>
          <w:tcPr>
            <w:tcW w:w="900" w:type="dxa"/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Год</w:t>
            </w:r>
          </w:p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постройки</w:t>
            </w:r>
          </w:p>
        </w:tc>
        <w:tc>
          <w:tcPr>
            <w:tcW w:w="1384" w:type="dxa"/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Этажность</w:t>
            </w:r>
          </w:p>
        </w:tc>
        <w:tc>
          <w:tcPr>
            <w:tcW w:w="1316" w:type="dxa"/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Площадь, м</w:t>
            </w:r>
            <w:r w:rsidRPr="0051024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Площадь, сдаваемая в аренду, м2,</w:t>
            </w:r>
          </w:p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1260" w:type="dxa"/>
            <w:shd w:val="clear" w:color="auto" w:fill="CCCCCC"/>
          </w:tcPr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Общее</w:t>
            </w:r>
          </w:p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состояние</w:t>
            </w:r>
          </w:p>
          <w:p w:rsidR="00EB0F42" w:rsidRPr="00510249" w:rsidRDefault="00EB0F42" w:rsidP="005102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*</w:t>
            </w:r>
          </w:p>
        </w:tc>
      </w:tr>
      <w:tr w:rsidR="00EB0F42" w:rsidRPr="00E974AE">
        <w:trPr>
          <w:trHeight w:val="516"/>
        </w:trPr>
        <w:tc>
          <w:tcPr>
            <w:tcW w:w="3228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Арочник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Баня мех. двора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Гаражи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Диспетчерская</w:t>
            </w:r>
          </w:p>
        </w:tc>
        <w:tc>
          <w:tcPr>
            <w:tcW w:w="900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1024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145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349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B0F42" w:rsidRPr="00E974AE">
        <w:trPr>
          <w:trHeight w:val="510"/>
        </w:trPr>
        <w:tc>
          <w:tcPr>
            <w:tcW w:w="3228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Здание диспетчерской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Здание мастерских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Путниковская школа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Навес с/х машин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Склад газа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Склад ГСМ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Склад з/частей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Склад мин.удобрений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Склад ядохимикатов</w:t>
            </w:r>
          </w:p>
        </w:tc>
        <w:tc>
          <w:tcPr>
            <w:tcW w:w="900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123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475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640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1686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28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41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232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433</w:t>
            </w:r>
          </w:p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  <w:r w:rsidRPr="00510249">
              <w:rPr>
                <w:sz w:val="24"/>
                <w:szCs w:val="24"/>
              </w:rPr>
              <w:t>543</w:t>
            </w:r>
          </w:p>
        </w:tc>
        <w:tc>
          <w:tcPr>
            <w:tcW w:w="1440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0F42" w:rsidRPr="00510249" w:rsidRDefault="00EB0F42" w:rsidP="0051024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EB0F42" w:rsidRPr="00235FB2" w:rsidRDefault="00EB0F42" w:rsidP="00F170E2">
      <w:pPr>
        <w:jc w:val="both"/>
      </w:pPr>
      <w:r w:rsidRPr="00235FB2">
        <w:t xml:space="preserve">* - требуется (проводится) капитальный, текущий ремонт, реконструкция здания.  </w:t>
      </w:r>
    </w:p>
    <w:p w:rsidR="00EB0F42" w:rsidRPr="00235FB2" w:rsidRDefault="00EB0F42" w:rsidP="00F170E2">
      <w:pPr>
        <w:shd w:val="clear" w:color="auto" w:fill="FFFFFF"/>
        <w:ind w:right="-10" w:firstLine="720"/>
        <w:jc w:val="both"/>
        <w:rPr>
          <w:b/>
          <w:bCs/>
          <w:sz w:val="28"/>
          <w:szCs w:val="28"/>
        </w:rPr>
      </w:pPr>
    </w:p>
    <w:p w:rsidR="00EB0F42" w:rsidRPr="00235FB2" w:rsidRDefault="00EB0F42" w:rsidP="003061D9">
      <w:pPr>
        <w:shd w:val="clear" w:color="auto" w:fill="FFFFFF"/>
        <w:ind w:right="-10" w:firstLine="720"/>
        <w:jc w:val="both"/>
        <w:rPr>
          <w:b/>
          <w:bCs/>
          <w:sz w:val="28"/>
          <w:szCs w:val="28"/>
        </w:rPr>
      </w:pPr>
      <w:r w:rsidRPr="00235FB2">
        <w:rPr>
          <w:b/>
          <w:bCs/>
          <w:sz w:val="28"/>
          <w:szCs w:val="28"/>
          <w:lang w:val="en-US"/>
        </w:rPr>
        <w:t>IX</w:t>
      </w:r>
      <w:r w:rsidRPr="00235FB2">
        <w:rPr>
          <w:b/>
          <w:bCs/>
          <w:sz w:val="28"/>
          <w:szCs w:val="28"/>
        </w:rPr>
        <w:t xml:space="preserve">. Информация о машинах и оборудовании: </w:t>
      </w:r>
    </w:p>
    <w:tbl>
      <w:tblPr>
        <w:tblW w:w="9894" w:type="dxa"/>
        <w:tblInd w:w="-1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/>
      </w:tblPr>
      <w:tblGrid>
        <w:gridCol w:w="3348"/>
        <w:gridCol w:w="1260"/>
        <w:gridCol w:w="2340"/>
        <w:gridCol w:w="1701"/>
        <w:gridCol w:w="1245"/>
      </w:tblGrid>
      <w:tr w:rsidR="00EB0F42" w:rsidRPr="003061D9">
        <w:trPr>
          <w:trHeight w:val="622"/>
        </w:trPr>
        <w:tc>
          <w:tcPr>
            <w:tcW w:w="3348" w:type="dxa"/>
            <w:shd w:val="clear" w:color="auto" w:fill="D9D9D9"/>
          </w:tcPr>
          <w:p w:rsidR="00EB0F42" w:rsidRPr="003061D9" w:rsidRDefault="00EB0F42" w:rsidP="009C085D">
            <w:pPr>
              <w:jc w:val="center"/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260" w:type="dxa"/>
            <w:shd w:val="clear" w:color="auto" w:fill="D9D9D9"/>
          </w:tcPr>
          <w:p w:rsidR="00EB0F42" w:rsidRPr="003061D9" w:rsidRDefault="00EB0F42" w:rsidP="009C085D">
            <w:pPr>
              <w:jc w:val="center"/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Кол-во единиц</w:t>
            </w:r>
          </w:p>
        </w:tc>
        <w:tc>
          <w:tcPr>
            <w:tcW w:w="2340" w:type="dxa"/>
            <w:shd w:val="clear" w:color="auto" w:fill="D9D9D9"/>
          </w:tcPr>
          <w:p w:rsidR="00EB0F42" w:rsidRPr="003061D9" w:rsidRDefault="00EB0F42" w:rsidP="009C085D">
            <w:pPr>
              <w:jc w:val="center"/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Предназначение</w:t>
            </w:r>
          </w:p>
          <w:p w:rsidR="00EB0F42" w:rsidRPr="003061D9" w:rsidRDefault="00EB0F42" w:rsidP="009C085D">
            <w:pPr>
              <w:jc w:val="center"/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(место в технологическом процессе)</w:t>
            </w:r>
          </w:p>
        </w:tc>
        <w:tc>
          <w:tcPr>
            <w:tcW w:w="1701" w:type="dxa"/>
            <w:shd w:val="clear" w:color="auto" w:fill="D9D9D9"/>
          </w:tcPr>
          <w:p w:rsidR="00EB0F42" w:rsidRPr="003061D9" w:rsidRDefault="00EB0F42" w:rsidP="009C085D">
            <w:pPr>
              <w:jc w:val="center"/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Год ввода</w:t>
            </w:r>
          </w:p>
        </w:tc>
        <w:tc>
          <w:tcPr>
            <w:tcW w:w="1245" w:type="dxa"/>
            <w:shd w:val="clear" w:color="auto" w:fill="D9D9D9"/>
          </w:tcPr>
          <w:p w:rsidR="00EB0F42" w:rsidRPr="003061D9" w:rsidRDefault="00EB0F42" w:rsidP="009C085D">
            <w:pPr>
              <w:jc w:val="center"/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Состояние (процент износа)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МТЗ-82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Обслуживание ферм, заготовка кормов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2005,</w:t>
            </w:r>
          </w:p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2005,2012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0,70,70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МТЗ-952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Обслуживание ферм, заготовка кормов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2004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МТЗ-1221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Обслуживание ферм, заготовка кормов, обработка почвы,</w:t>
            </w:r>
            <w:r>
              <w:rPr>
                <w:sz w:val="22"/>
                <w:szCs w:val="22"/>
              </w:rPr>
              <w:t xml:space="preserve"> </w:t>
            </w:r>
            <w:r w:rsidRPr="003061D9">
              <w:rPr>
                <w:sz w:val="22"/>
                <w:szCs w:val="22"/>
              </w:rPr>
              <w:t>сев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2005,2003,2004, 2006, 2012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75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МТЗ-3022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Заготовка кормов, обработка почвы,</w:t>
            </w:r>
            <w:r>
              <w:rPr>
                <w:sz w:val="22"/>
                <w:szCs w:val="22"/>
              </w:rPr>
              <w:t xml:space="preserve"> </w:t>
            </w:r>
            <w:r w:rsidRPr="003061D9">
              <w:rPr>
                <w:sz w:val="22"/>
                <w:szCs w:val="22"/>
              </w:rPr>
              <w:t>сев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2006,2007,2008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75,75,60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Джон-Дир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Заготовка кормов, обработка почвы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2006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К-744Р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2003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30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Амкадор-332С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Обслуживание ферм, заготовка кормов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2006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50,30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УЭС полесье-250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Заготовка кормов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2006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30,60,60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  <w:lang w:val="en-US"/>
              </w:rPr>
              <w:t>GS</w:t>
            </w:r>
            <w:r w:rsidRPr="003061D9">
              <w:rPr>
                <w:sz w:val="22"/>
                <w:szCs w:val="22"/>
              </w:rPr>
              <w:t>-1218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Уборка зерновых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2008,2009,2007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  <w:lang w:val="en-US"/>
              </w:rPr>
              <w:t>Lexsion</w:t>
            </w:r>
            <w:r w:rsidRPr="003061D9">
              <w:rPr>
                <w:sz w:val="22"/>
                <w:szCs w:val="22"/>
              </w:rPr>
              <w:t>-570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Уборка зерновых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2006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Роса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Обработка почвы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2008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МАЗ-555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Обслуживание ферм, заготовка кормов, уборка зерновых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2008,2006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ГАЗ-САЗ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Заготовка кормов, уборка зерновых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2006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Опель-астра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Перевозка людей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2004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0,30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УАЗ-патриот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Перевозка людей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2008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30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ВАЗ-2121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Перевозка людей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1995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25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- шивроле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2012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70</w:t>
            </w:r>
          </w:p>
        </w:tc>
      </w:tr>
      <w:tr w:rsidR="00EB0F42" w:rsidRPr="003061D9">
        <w:trPr>
          <w:trHeight w:val="244"/>
        </w:trPr>
        <w:tc>
          <w:tcPr>
            <w:tcW w:w="3348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Газель</w:t>
            </w:r>
          </w:p>
        </w:tc>
        <w:tc>
          <w:tcPr>
            <w:tcW w:w="126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Перевозка людей</w:t>
            </w:r>
          </w:p>
        </w:tc>
        <w:tc>
          <w:tcPr>
            <w:tcW w:w="1701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2008</w:t>
            </w:r>
          </w:p>
        </w:tc>
        <w:tc>
          <w:tcPr>
            <w:tcW w:w="1245" w:type="dxa"/>
            <w:noWrap/>
            <w:vAlign w:val="bottom"/>
          </w:tcPr>
          <w:p w:rsidR="00EB0F42" w:rsidRPr="003061D9" w:rsidRDefault="00EB0F42" w:rsidP="009C085D">
            <w:pPr>
              <w:rPr>
                <w:sz w:val="22"/>
                <w:szCs w:val="22"/>
              </w:rPr>
            </w:pPr>
            <w:r w:rsidRPr="003061D9">
              <w:rPr>
                <w:sz w:val="22"/>
                <w:szCs w:val="22"/>
              </w:rPr>
              <w:t>0</w:t>
            </w:r>
          </w:p>
        </w:tc>
      </w:tr>
    </w:tbl>
    <w:p w:rsidR="00EB0F42" w:rsidRPr="00235FB2" w:rsidRDefault="00EB0F42" w:rsidP="00510249"/>
    <w:sectPr w:rsidR="00EB0F42" w:rsidRPr="00235FB2" w:rsidSect="0054148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5D4"/>
    <w:multiLevelType w:val="hybridMultilevel"/>
    <w:tmpl w:val="694CECB0"/>
    <w:lvl w:ilvl="0" w:tplc="3594D0B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447"/>
    <w:rsid w:val="00001802"/>
    <w:rsid w:val="000046E2"/>
    <w:rsid w:val="00005BB6"/>
    <w:rsid w:val="0001006F"/>
    <w:rsid w:val="00015E20"/>
    <w:rsid w:val="00017257"/>
    <w:rsid w:val="00025DE3"/>
    <w:rsid w:val="00026565"/>
    <w:rsid w:val="0003059E"/>
    <w:rsid w:val="000333F1"/>
    <w:rsid w:val="000433F9"/>
    <w:rsid w:val="00074CEF"/>
    <w:rsid w:val="000847AA"/>
    <w:rsid w:val="000859C9"/>
    <w:rsid w:val="000902BD"/>
    <w:rsid w:val="00090F3E"/>
    <w:rsid w:val="00097281"/>
    <w:rsid w:val="000A2237"/>
    <w:rsid w:val="000A3A1F"/>
    <w:rsid w:val="000E19F1"/>
    <w:rsid w:val="000E2630"/>
    <w:rsid w:val="000E4799"/>
    <w:rsid w:val="000F3269"/>
    <w:rsid w:val="000F6873"/>
    <w:rsid w:val="001040E4"/>
    <w:rsid w:val="00117AD4"/>
    <w:rsid w:val="00126300"/>
    <w:rsid w:val="001367A8"/>
    <w:rsid w:val="001762DB"/>
    <w:rsid w:val="001942FF"/>
    <w:rsid w:val="00195C44"/>
    <w:rsid w:val="001D70DC"/>
    <w:rsid w:val="001F1659"/>
    <w:rsid w:val="001F71CC"/>
    <w:rsid w:val="00201407"/>
    <w:rsid w:val="00221AA2"/>
    <w:rsid w:val="00235FB2"/>
    <w:rsid w:val="002412B7"/>
    <w:rsid w:val="00251B8E"/>
    <w:rsid w:val="00252C0F"/>
    <w:rsid w:val="00263E2D"/>
    <w:rsid w:val="00275A6C"/>
    <w:rsid w:val="002A4556"/>
    <w:rsid w:val="002A4FEB"/>
    <w:rsid w:val="002B3450"/>
    <w:rsid w:val="002C259D"/>
    <w:rsid w:val="002D18E0"/>
    <w:rsid w:val="002D615A"/>
    <w:rsid w:val="00300F3D"/>
    <w:rsid w:val="003061D9"/>
    <w:rsid w:val="0031334A"/>
    <w:rsid w:val="0032479E"/>
    <w:rsid w:val="00327108"/>
    <w:rsid w:val="00342F5A"/>
    <w:rsid w:val="00370ECD"/>
    <w:rsid w:val="00385EA2"/>
    <w:rsid w:val="003956FF"/>
    <w:rsid w:val="003969BD"/>
    <w:rsid w:val="003C2102"/>
    <w:rsid w:val="003D0587"/>
    <w:rsid w:val="003D1B93"/>
    <w:rsid w:val="003D726B"/>
    <w:rsid w:val="003E6760"/>
    <w:rsid w:val="003F1652"/>
    <w:rsid w:val="003F559C"/>
    <w:rsid w:val="00421CDF"/>
    <w:rsid w:val="0042770A"/>
    <w:rsid w:val="0044162F"/>
    <w:rsid w:val="00446C59"/>
    <w:rsid w:val="00476EDC"/>
    <w:rsid w:val="00485351"/>
    <w:rsid w:val="00496477"/>
    <w:rsid w:val="004B017E"/>
    <w:rsid w:val="004B30AE"/>
    <w:rsid w:val="004C60BB"/>
    <w:rsid w:val="004F3990"/>
    <w:rsid w:val="004F6B42"/>
    <w:rsid w:val="00510249"/>
    <w:rsid w:val="0053522E"/>
    <w:rsid w:val="00537247"/>
    <w:rsid w:val="0054148D"/>
    <w:rsid w:val="005503FD"/>
    <w:rsid w:val="0055180D"/>
    <w:rsid w:val="00562447"/>
    <w:rsid w:val="00563D93"/>
    <w:rsid w:val="005671E5"/>
    <w:rsid w:val="005754BB"/>
    <w:rsid w:val="005806D7"/>
    <w:rsid w:val="005925C2"/>
    <w:rsid w:val="005A6646"/>
    <w:rsid w:val="005D25A3"/>
    <w:rsid w:val="0060173D"/>
    <w:rsid w:val="00611E8E"/>
    <w:rsid w:val="006271B0"/>
    <w:rsid w:val="006307E6"/>
    <w:rsid w:val="00641670"/>
    <w:rsid w:val="00656311"/>
    <w:rsid w:val="00660BB2"/>
    <w:rsid w:val="0066304F"/>
    <w:rsid w:val="0066466C"/>
    <w:rsid w:val="00675FE5"/>
    <w:rsid w:val="00683FF6"/>
    <w:rsid w:val="00685CD4"/>
    <w:rsid w:val="00690F4E"/>
    <w:rsid w:val="006A4A70"/>
    <w:rsid w:val="006C0B12"/>
    <w:rsid w:val="006C2ADA"/>
    <w:rsid w:val="006E03A3"/>
    <w:rsid w:val="006E5504"/>
    <w:rsid w:val="0074270E"/>
    <w:rsid w:val="0074320A"/>
    <w:rsid w:val="007465BC"/>
    <w:rsid w:val="00762C2E"/>
    <w:rsid w:val="00767CE6"/>
    <w:rsid w:val="00784A79"/>
    <w:rsid w:val="007902A0"/>
    <w:rsid w:val="00795AC4"/>
    <w:rsid w:val="0079736C"/>
    <w:rsid w:val="007D3B8D"/>
    <w:rsid w:val="007F4DE1"/>
    <w:rsid w:val="00800DC3"/>
    <w:rsid w:val="00821032"/>
    <w:rsid w:val="00824AD2"/>
    <w:rsid w:val="008416A4"/>
    <w:rsid w:val="00842289"/>
    <w:rsid w:val="00845F1E"/>
    <w:rsid w:val="00854E0D"/>
    <w:rsid w:val="0087081B"/>
    <w:rsid w:val="008C2D17"/>
    <w:rsid w:val="00937B34"/>
    <w:rsid w:val="009A0C3B"/>
    <w:rsid w:val="009B4722"/>
    <w:rsid w:val="009B48F4"/>
    <w:rsid w:val="009C085D"/>
    <w:rsid w:val="00A15F04"/>
    <w:rsid w:val="00A339D0"/>
    <w:rsid w:val="00A4171C"/>
    <w:rsid w:val="00A633C2"/>
    <w:rsid w:val="00A71903"/>
    <w:rsid w:val="00A77447"/>
    <w:rsid w:val="00A857C0"/>
    <w:rsid w:val="00AA3157"/>
    <w:rsid w:val="00AB1396"/>
    <w:rsid w:val="00AB4D5C"/>
    <w:rsid w:val="00AC1221"/>
    <w:rsid w:val="00AF268B"/>
    <w:rsid w:val="00AF276F"/>
    <w:rsid w:val="00AF5AA5"/>
    <w:rsid w:val="00B04265"/>
    <w:rsid w:val="00B62F53"/>
    <w:rsid w:val="00B66FA1"/>
    <w:rsid w:val="00B747BA"/>
    <w:rsid w:val="00B927EB"/>
    <w:rsid w:val="00BD0506"/>
    <w:rsid w:val="00BE3EC5"/>
    <w:rsid w:val="00BF4D04"/>
    <w:rsid w:val="00BF6A6C"/>
    <w:rsid w:val="00BF7863"/>
    <w:rsid w:val="00C01F38"/>
    <w:rsid w:val="00C15A44"/>
    <w:rsid w:val="00C22689"/>
    <w:rsid w:val="00C4415D"/>
    <w:rsid w:val="00C4463F"/>
    <w:rsid w:val="00C54482"/>
    <w:rsid w:val="00C61B44"/>
    <w:rsid w:val="00C82DC8"/>
    <w:rsid w:val="00C96D54"/>
    <w:rsid w:val="00CC5277"/>
    <w:rsid w:val="00CD49EA"/>
    <w:rsid w:val="00D03C23"/>
    <w:rsid w:val="00D10A91"/>
    <w:rsid w:val="00D12702"/>
    <w:rsid w:val="00D13EFE"/>
    <w:rsid w:val="00D54AA7"/>
    <w:rsid w:val="00D768AA"/>
    <w:rsid w:val="00D834E9"/>
    <w:rsid w:val="00D85C11"/>
    <w:rsid w:val="00D90383"/>
    <w:rsid w:val="00DC11B5"/>
    <w:rsid w:val="00DC6A35"/>
    <w:rsid w:val="00DE23CE"/>
    <w:rsid w:val="00DF59E0"/>
    <w:rsid w:val="00E00CF2"/>
    <w:rsid w:val="00E00D44"/>
    <w:rsid w:val="00E17892"/>
    <w:rsid w:val="00E30362"/>
    <w:rsid w:val="00E329F0"/>
    <w:rsid w:val="00E40284"/>
    <w:rsid w:val="00E40609"/>
    <w:rsid w:val="00E61776"/>
    <w:rsid w:val="00E73F87"/>
    <w:rsid w:val="00E835BE"/>
    <w:rsid w:val="00E87C6F"/>
    <w:rsid w:val="00E90CDE"/>
    <w:rsid w:val="00E974AE"/>
    <w:rsid w:val="00EB0F42"/>
    <w:rsid w:val="00EC1B23"/>
    <w:rsid w:val="00EE1DE6"/>
    <w:rsid w:val="00F16CD5"/>
    <w:rsid w:val="00F170E2"/>
    <w:rsid w:val="00F26A40"/>
    <w:rsid w:val="00F31490"/>
    <w:rsid w:val="00F32239"/>
    <w:rsid w:val="00F65F56"/>
    <w:rsid w:val="00F75490"/>
    <w:rsid w:val="00F94A67"/>
    <w:rsid w:val="00F94DBB"/>
    <w:rsid w:val="00FA34C5"/>
    <w:rsid w:val="00FA6D8D"/>
    <w:rsid w:val="00FB1B78"/>
    <w:rsid w:val="00FB6AAF"/>
    <w:rsid w:val="00FC7870"/>
    <w:rsid w:val="00FD0538"/>
    <w:rsid w:val="00FE2022"/>
    <w:rsid w:val="00FF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37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2F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autoRedefine/>
    <w:uiPriority w:val="99"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uiPriority w:val="99"/>
    <w:rsid w:val="00F170E2"/>
    <w:rPr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rsid w:val="00F170E2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7B34"/>
    <w:rPr>
      <w:sz w:val="30"/>
      <w:szCs w:val="30"/>
    </w:rPr>
  </w:style>
  <w:style w:type="character" w:styleId="Hyperlink">
    <w:name w:val="Hyperlink"/>
    <w:basedOn w:val="DefaultParagraphFont"/>
    <w:uiPriority w:val="99"/>
    <w:rsid w:val="00F170E2"/>
    <w:rPr>
      <w:color w:val="0000FF"/>
      <w:u w:val="single"/>
    </w:rPr>
  </w:style>
  <w:style w:type="paragraph" w:customStyle="1" w:styleId="10">
    <w:name w:val="Знак Знак Знак1"/>
    <w:basedOn w:val="Normal"/>
    <w:autoRedefine/>
    <w:uiPriority w:val="99"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0">
    <w:name w:val="Основной текст_"/>
    <w:basedOn w:val="DefaultParagraphFont"/>
    <w:link w:val="3"/>
    <w:uiPriority w:val="99"/>
    <w:locked/>
    <w:rsid w:val="0074320A"/>
    <w:rPr>
      <w:rFonts w:ascii="Microsoft Sans Serif" w:hAnsi="Microsoft Sans Serif" w:cs="Microsoft Sans Serif"/>
      <w:spacing w:val="-4"/>
      <w:sz w:val="13"/>
      <w:szCs w:val="13"/>
      <w:shd w:val="clear" w:color="auto" w:fill="FFFFFF"/>
    </w:rPr>
  </w:style>
  <w:style w:type="character" w:customStyle="1" w:styleId="11">
    <w:name w:val="Основной текст1"/>
    <w:basedOn w:val="a0"/>
    <w:uiPriority w:val="99"/>
    <w:rsid w:val="0074320A"/>
  </w:style>
  <w:style w:type="character" w:customStyle="1" w:styleId="2">
    <w:name w:val="Основной текст2"/>
    <w:basedOn w:val="a0"/>
    <w:uiPriority w:val="99"/>
    <w:rsid w:val="0074320A"/>
  </w:style>
  <w:style w:type="character" w:customStyle="1" w:styleId="7pt">
    <w:name w:val="Основной текст + 7 pt"/>
    <w:aliases w:val="Малые прописные"/>
    <w:basedOn w:val="a0"/>
    <w:uiPriority w:val="99"/>
    <w:rsid w:val="0074320A"/>
    <w:rPr>
      <w:smallCaps/>
      <w:spacing w:val="-8"/>
      <w:sz w:val="14"/>
      <w:szCs w:val="14"/>
    </w:rPr>
  </w:style>
  <w:style w:type="character" w:customStyle="1" w:styleId="a1">
    <w:name w:val="Основной текст + Малые прописные"/>
    <w:basedOn w:val="a0"/>
    <w:uiPriority w:val="99"/>
    <w:rsid w:val="0074320A"/>
    <w:rPr>
      <w:smallCaps/>
      <w:spacing w:val="0"/>
      <w:w w:val="100"/>
    </w:rPr>
  </w:style>
  <w:style w:type="paragraph" w:customStyle="1" w:styleId="3">
    <w:name w:val="Основной текст3"/>
    <w:basedOn w:val="Normal"/>
    <w:link w:val="a0"/>
    <w:uiPriority w:val="99"/>
    <w:rsid w:val="0074320A"/>
    <w:pPr>
      <w:shd w:val="clear" w:color="auto" w:fill="FFFFFF"/>
      <w:spacing w:after="60" w:line="210" w:lineRule="exact"/>
      <w:ind w:firstLine="160"/>
      <w:jc w:val="both"/>
    </w:pPr>
    <w:rPr>
      <w:rFonts w:ascii="Microsoft Sans Serif" w:hAnsi="Microsoft Sans Serif" w:cs="Microsoft Sans Serif"/>
      <w:spacing w:val="-4"/>
      <w:sz w:val="13"/>
      <w:szCs w:val="13"/>
    </w:rPr>
  </w:style>
  <w:style w:type="paragraph" w:customStyle="1" w:styleId="20">
    <w:name w:val="Обычный2"/>
    <w:uiPriority w:val="99"/>
    <w:rsid w:val="005D25A3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1869</Words>
  <Characters>10655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subject/>
  <dc:creator>_</dc:creator>
  <cp:keywords/>
  <dc:description/>
  <cp:lastModifiedBy>Родичкин</cp:lastModifiedBy>
  <cp:revision>9</cp:revision>
  <cp:lastPrinted>2018-02-01T11:25:00Z</cp:lastPrinted>
  <dcterms:created xsi:type="dcterms:W3CDTF">2018-02-21T10:21:00Z</dcterms:created>
  <dcterms:modified xsi:type="dcterms:W3CDTF">2018-08-02T06:12:00Z</dcterms:modified>
</cp:coreProperties>
</file>